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page" w:tblpX="583" w:tblpY="-435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3495"/>
      </w:tblGrid>
      <w:tr w:rsidR="00AE3925" w:rsidTr="00396B0C">
        <w:tc>
          <w:tcPr>
            <w:tcW w:w="1848" w:type="dxa"/>
            <w:vMerge w:val="restart"/>
          </w:tcPr>
          <w:p w:rsidR="00AE3925" w:rsidRPr="00D92FE8" w:rsidRDefault="00AE3925" w:rsidP="00396B0C">
            <w:pPr>
              <w:jc w:val="center"/>
              <w:rPr>
                <w:rFonts w:ascii="SassoonCRInfant" w:hAnsi="SassoonCRInfant"/>
              </w:rPr>
            </w:pPr>
            <w:r w:rsidRPr="00D92FE8">
              <w:rPr>
                <w:rFonts w:ascii="SassoonCRInfant" w:hAnsi="SassoonCRInfant"/>
              </w:rPr>
              <w:t>Name</w:t>
            </w:r>
          </w:p>
        </w:tc>
        <w:tc>
          <w:tcPr>
            <w:tcW w:w="7191" w:type="dxa"/>
            <w:gridSpan w:val="3"/>
          </w:tcPr>
          <w:p w:rsidR="00AE3925" w:rsidRPr="00D92FE8" w:rsidRDefault="00AE3925" w:rsidP="00396B0C">
            <w:pPr>
              <w:rPr>
                <w:rFonts w:ascii="SassoonCRInfant" w:hAnsi="SassoonCRInfant"/>
              </w:rPr>
            </w:pPr>
            <w:r w:rsidRPr="00D92FE8">
              <w:rPr>
                <w:rFonts w:ascii="SassoonCRInfant" w:hAnsi="SassoonCRInfant"/>
              </w:rPr>
              <w:t>Further (A)   Expected (B)   Limited Progress (C)</w:t>
            </w:r>
          </w:p>
        </w:tc>
      </w:tr>
      <w:tr w:rsidR="00AE3925" w:rsidTr="00396B0C">
        <w:tc>
          <w:tcPr>
            <w:tcW w:w="1848" w:type="dxa"/>
            <w:vMerge/>
          </w:tcPr>
          <w:p w:rsidR="00AE3925" w:rsidRPr="00D92FE8" w:rsidRDefault="00AE3925" w:rsidP="00396B0C">
            <w:pPr>
              <w:rPr>
                <w:rFonts w:ascii="SassoonCRInfant" w:hAnsi="SassoonCRInfant"/>
              </w:rPr>
            </w:pPr>
          </w:p>
        </w:tc>
        <w:tc>
          <w:tcPr>
            <w:tcW w:w="1848" w:type="dxa"/>
          </w:tcPr>
          <w:p w:rsidR="00AE3925" w:rsidRPr="00D92FE8" w:rsidRDefault="00AE3925" w:rsidP="00396B0C">
            <w:pPr>
              <w:jc w:val="center"/>
              <w:rPr>
                <w:rFonts w:ascii="SassoonCRInfant" w:hAnsi="SassoonCRInfant"/>
              </w:rPr>
            </w:pPr>
            <w:r w:rsidRPr="00D92FE8">
              <w:rPr>
                <w:rFonts w:ascii="SassoonCRInfant" w:hAnsi="SassoonCRInfant"/>
              </w:rPr>
              <w:t>Assessment 1</w:t>
            </w:r>
          </w:p>
        </w:tc>
        <w:tc>
          <w:tcPr>
            <w:tcW w:w="1848" w:type="dxa"/>
          </w:tcPr>
          <w:p w:rsidR="00AE3925" w:rsidRPr="00D92FE8" w:rsidRDefault="00AE3925" w:rsidP="00396B0C">
            <w:pPr>
              <w:jc w:val="center"/>
              <w:rPr>
                <w:rFonts w:ascii="SassoonCRInfant" w:hAnsi="SassoonCRInfant"/>
              </w:rPr>
            </w:pPr>
            <w:r w:rsidRPr="00D92FE8">
              <w:rPr>
                <w:rFonts w:ascii="SassoonCRInfant" w:hAnsi="SassoonCRInfant"/>
              </w:rPr>
              <w:t xml:space="preserve">Assessment 2 </w:t>
            </w:r>
          </w:p>
        </w:tc>
        <w:tc>
          <w:tcPr>
            <w:tcW w:w="3495" w:type="dxa"/>
          </w:tcPr>
          <w:p w:rsidR="00AE3925" w:rsidRPr="00D92FE8" w:rsidRDefault="00AE3925" w:rsidP="00396B0C">
            <w:pPr>
              <w:jc w:val="center"/>
              <w:rPr>
                <w:rFonts w:ascii="SassoonCRInfant" w:hAnsi="SassoonCRInfant"/>
              </w:rPr>
            </w:pPr>
            <w:r w:rsidRPr="00D92FE8">
              <w:rPr>
                <w:rFonts w:ascii="SassoonCRInfant" w:hAnsi="SassoonCRInfant"/>
              </w:rPr>
              <w:t>Notes</w:t>
            </w:r>
          </w:p>
        </w:tc>
      </w:tr>
      <w:tr w:rsidR="00AE3925" w:rsidTr="00396B0C"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3495" w:type="dxa"/>
            <w:vMerge w:val="restart"/>
          </w:tcPr>
          <w:p w:rsidR="00AE3925" w:rsidRDefault="00AE3925" w:rsidP="001E2301">
            <w:bookmarkStart w:id="0" w:name="_GoBack"/>
            <w:bookmarkEnd w:id="0"/>
          </w:p>
        </w:tc>
      </w:tr>
      <w:tr w:rsidR="00AE3925" w:rsidTr="00396B0C"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3495" w:type="dxa"/>
            <w:vMerge/>
          </w:tcPr>
          <w:p w:rsidR="00AE3925" w:rsidRDefault="00AE3925" w:rsidP="00396B0C"/>
        </w:tc>
      </w:tr>
      <w:tr w:rsidR="00AE3925" w:rsidTr="00396B0C"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3495" w:type="dxa"/>
            <w:vMerge/>
          </w:tcPr>
          <w:p w:rsidR="00AE3925" w:rsidRDefault="00AE3925" w:rsidP="00396B0C"/>
        </w:tc>
      </w:tr>
      <w:tr w:rsidR="00AE3925" w:rsidTr="00396B0C"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3495" w:type="dxa"/>
            <w:vMerge/>
          </w:tcPr>
          <w:p w:rsidR="00AE3925" w:rsidRDefault="00AE3925" w:rsidP="00396B0C"/>
        </w:tc>
      </w:tr>
      <w:tr w:rsidR="00AE3925" w:rsidTr="00396B0C"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3495" w:type="dxa"/>
            <w:vMerge/>
          </w:tcPr>
          <w:p w:rsidR="00AE3925" w:rsidRDefault="00AE3925" w:rsidP="00396B0C"/>
        </w:tc>
      </w:tr>
      <w:tr w:rsidR="00AE3925" w:rsidTr="00396B0C"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3495" w:type="dxa"/>
            <w:vMerge/>
          </w:tcPr>
          <w:p w:rsidR="00AE3925" w:rsidRDefault="00AE3925" w:rsidP="00396B0C"/>
        </w:tc>
      </w:tr>
      <w:tr w:rsidR="00AE3925" w:rsidTr="00396B0C"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3495" w:type="dxa"/>
            <w:vMerge/>
          </w:tcPr>
          <w:p w:rsidR="00AE3925" w:rsidRDefault="00AE3925" w:rsidP="00396B0C"/>
        </w:tc>
      </w:tr>
      <w:tr w:rsidR="00AE3925" w:rsidTr="00396B0C"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3495" w:type="dxa"/>
            <w:vMerge/>
          </w:tcPr>
          <w:p w:rsidR="00AE3925" w:rsidRDefault="00AE3925" w:rsidP="00396B0C"/>
        </w:tc>
      </w:tr>
      <w:tr w:rsidR="00AE3925" w:rsidTr="00396B0C"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3495" w:type="dxa"/>
            <w:vMerge/>
          </w:tcPr>
          <w:p w:rsidR="00AE3925" w:rsidRDefault="00AE3925" w:rsidP="00396B0C"/>
        </w:tc>
      </w:tr>
      <w:tr w:rsidR="00AE3925" w:rsidTr="00396B0C"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3495" w:type="dxa"/>
            <w:vMerge/>
          </w:tcPr>
          <w:p w:rsidR="00AE3925" w:rsidRDefault="00AE3925" w:rsidP="00396B0C"/>
        </w:tc>
      </w:tr>
      <w:tr w:rsidR="00AE3925" w:rsidTr="00396B0C"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3495" w:type="dxa"/>
            <w:vMerge/>
          </w:tcPr>
          <w:p w:rsidR="00AE3925" w:rsidRDefault="00AE3925" w:rsidP="00396B0C"/>
        </w:tc>
      </w:tr>
      <w:tr w:rsidR="00AE3925" w:rsidTr="00396B0C"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3495" w:type="dxa"/>
            <w:vMerge/>
          </w:tcPr>
          <w:p w:rsidR="00AE3925" w:rsidRDefault="00AE3925" w:rsidP="00396B0C"/>
        </w:tc>
      </w:tr>
      <w:tr w:rsidR="00AE3925" w:rsidTr="00396B0C"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3495" w:type="dxa"/>
            <w:vMerge/>
          </w:tcPr>
          <w:p w:rsidR="00AE3925" w:rsidRDefault="00AE3925" w:rsidP="00396B0C"/>
        </w:tc>
      </w:tr>
      <w:tr w:rsidR="00AE3925" w:rsidTr="00396B0C"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3495" w:type="dxa"/>
            <w:vMerge/>
          </w:tcPr>
          <w:p w:rsidR="00AE3925" w:rsidRDefault="00AE3925" w:rsidP="00396B0C"/>
        </w:tc>
      </w:tr>
      <w:tr w:rsidR="00AE3925" w:rsidTr="00396B0C"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3495" w:type="dxa"/>
            <w:vMerge/>
          </w:tcPr>
          <w:p w:rsidR="00AE3925" w:rsidRDefault="00AE3925" w:rsidP="00396B0C"/>
        </w:tc>
      </w:tr>
      <w:tr w:rsidR="00AE3925" w:rsidTr="00396B0C"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3495" w:type="dxa"/>
            <w:vMerge/>
          </w:tcPr>
          <w:p w:rsidR="00AE3925" w:rsidRDefault="00AE3925" w:rsidP="00396B0C"/>
        </w:tc>
      </w:tr>
      <w:tr w:rsidR="00AE3925" w:rsidTr="00396B0C"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3495" w:type="dxa"/>
            <w:vMerge/>
          </w:tcPr>
          <w:p w:rsidR="00AE3925" w:rsidRDefault="00AE3925" w:rsidP="00396B0C"/>
        </w:tc>
      </w:tr>
      <w:tr w:rsidR="00AE3925" w:rsidTr="00396B0C"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3495" w:type="dxa"/>
            <w:vMerge/>
          </w:tcPr>
          <w:p w:rsidR="00AE3925" w:rsidRDefault="00AE3925" w:rsidP="00396B0C"/>
        </w:tc>
      </w:tr>
      <w:tr w:rsidR="00AE3925" w:rsidTr="00396B0C"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3495" w:type="dxa"/>
            <w:vMerge/>
          </w:tcPr>
          <w:p w:rsidR="00AE3925" w:rsidRDefault="00AE3925" w:rsidP="00396B0C"/>
        </w:tc>
      </w:tr>
      <w:tr w:rsidR="00AE3925" w:rsidTr="00396B0C"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3495" w:type="dxa"/>
            <w:vMerge/>
          </w:tcPr>
          <w:p w:rsidR="00AE3925" w:rsidRDefault="00AE3925" w:rsidP="00396B0C"/>
        </w:tc>
      </w:tr>
      <w:tr w:rsidR="00AE3925" w:rsidTr="00396B0C"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3495" w:type="dxa"/>
            <w:vMerge/>
          </w:tcPr>
          <w:p w:rsidR="00AE3925" w:rsidRDefault="00AE3925" w:rsidP="00396B0C"/>
        </w:tc>
      </w:tr>
      <w:tr w:rsidR="00AE3925" w:rsidTr="00396B0C"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3495" w:type="dxa"/>
            <w:vMerge/>
          </w:tcPr>
          <w:p w:rsidR="00AE3925" w:rsidRDefault="00AE3925" w:rsidP="00396B0C"/>
        </w:tc>
      </w:tr>
      <w:tr w:rsidR="00AE3925" w:rsidTr="00396B0C"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3495" w:type="dxa"/>
            <w:vMerge/>
          </w:tcPr>
          <w:p w:rsidR="00AE3925" w:rsidRDefault="00AE3925" w:rsidP="00396B0C"/>
        </w:tc>
      </w:tr>
      <w:tr w:rsidR="00AE3925" w:rsidTr="00396B0C"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3495" w:type="dxa"/>
            <w:vMerge/>
          </w:tcPr>
          <w:p w:rsidR="00AE3925" w:rsidRDefault="00AE3925" w:rsidP="00396B0C"/>
        </w:tc>
      </w:tr>
      <w:tr w:rsidR="00AE3925" w:rsidTr="00396B0C"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3495" w:type="dxa"/>
            <w:vMerge/>
          </w:tcPr>
          <w:p w:rsidR="00AE3925" w:rsidRDefault="00AE3925" w:rsidP="00396B0C"/>
        </w:tc>
      </w:tr>
      <w:tr w:rsidR="00AE3925" w:rsidTr="00396B0C"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3495" w:type="dxa"/>
            <w:vMerge/>
          </w:tcPr>
          <w:p w:rsidR="00AE3925" w:rsidRDefault="00AE3925" w:rsidP="00396B0C"/>
        </w:tc>
      </w:tr>
      <w:tr w:rsidR="00AE3925" w:rsidTr="00396B0C"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3495" w:type="dxa"/>
            <w:vMerge/>
          </w:tcPr>
          <w:p w:rsidR="00AE3925" w:rsidRDefault="00AE3925" w:rsidP="00396B0C"/>
        </w:tc>
      </w:tr>
      <w:tr w:rsidR="00AE3925" w:rsidTr="00396B0C"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3495" w:type="dxa"/>
            <w:vMerge/>
          </w:tcPr>
          <w:p w:rsidR="00AE3925" w:rsidRDefault="00AE3925" w:rsidP="00396B0C"/>
        </w:tc>
      </w:tr>
      <w:tr w:rsidR="00AE3925" w:rsidTr="00396B0C"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3495" w:type="dxa"/>
            <w:vMerge/>
          </w:tcPr>
          <w:p w:rsidR="00AE3925" w:rsidRDefault="00AE3925" w:rsidP="00396B0C"/>
        </w:tc>
      </w:tr>
      <w:tr w:rsidR="00AE3925" w:rsidTr="00396B0C"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1848" w:type="dxa"/>
          </w:tcPr>
          <w:p w:rsidR="00AE3925" w:rsidRDefault="00AE3925" w:rsidP="00396B0C"/>
        </w:tc>
        <w:tc>
          <w:tcPr>
            <w:tcW w:w="3495" w:type="dxa"/>
            <w:vMerge/>
          </w:tcPr>
          <w:p w:rsidR="00AE3925" w:rsidRDefault="00AE3925" w:rsidP="00396B0C"/>
        </w:tc>
      </w:tr>
    </w:tbl>
    <w:p w:rsidR="00AE3925" w:rsidRDefault="004B2180" w:rsidP="00AE392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0F9144" wp14:editId="49449E84">
                <wp:simplePos x="0" y="0"/>
                <wp:positionH relativeFrom="column">
                  <wp:posOffset>60960</wp:posOffset>
                </wp:positionH>
                <wp:positionV relativeFrom="paragraph">
                  <wp:posOffset>-164465</wp:posOffset>
                </wp:positionV>
                <wp:extent cx="4119880" cy="1388745"/>
                <wp:effectExtent l="0" t="0" r="13970" b="2095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9880" cy="1388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3925" w:rsidRPr="005E41B9" w:rsidRDefault="00AE3925" w:rsidP="00AE3925">
                            <w:pPr>
                              <w:rPr>
                                <w:rFonts w:ascii="SassoonCRInfant" w:hAnsi="SassoonCRInfant"/>
                                <w:b/>
                              </w:rPr>
                            </w:pPr>
                            <w:r w:rsidRPr="005E41B9">
                              <w:rPr>
                                <w:rFonts w:ascii="SassoonCRInfant" w:hAnsi="SassoonCRInfant"/>
                                <w:b/>
                              </w:rPr>
                              <w:t>Limited Progress – C (Emerging in Grade 1 criteria)</w:t>
                            </w:r>
                          </w:p>
                          <w:p w:rsidR="00AE3925" w:rsidRPr="00C97C0C" w:rsidRDefault="00AE3925" w:rsidP="00AE392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Make supervised safe entry with adult support</w:t>
                            </w:r>
                          </w:p>
                          <w:p w:rsidR="00AE3925" w:rsidRPr="00C97C0C" w:rsidRDefault="00AE3925" w:rsidP="00AE392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Begin to kick on the back with adult support</w:t>
                            </w:r>
                          </w:p>
                          <w:p w:rsidR="00AE3925" w:rsidRPr="00C97C0C" w:rsidRDefault="00AE3925" w:rsidP="00AE392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Begin to float on the back with adult support behind the head</w:t>
                            </w:r>
                          </w:p>
                          <w:p w:rsidR="00AE3925" w:rsidRPr="00AE3925" w:rsidRDefault="00AE3925" w:rsidP="00AE392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 xml:space="preserve">Allow face to be wet by an adult </w:t>
                            </w:r>
                          </w:p>
                          <w:p w:rsidR="00AE3925" w:rsidRPr="00AE3925" w:rsidRDefault="00AE3925" w:rsidP="00AE392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 w:rsidRPr="00AE3925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 xml:space="preserve">Travel </w:t>
                            </w: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with</w:t>
                            </w:r>
                            <w:r w:rsidRPr="00AE3925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 xml:space="preserve"> assistance to a floating object</w:t>
                            </w:r>
                            <w:r w:rsidR="00FF3968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 xml:space="preserve"> with feet on the floor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.8pt;margin-top:-12.95pt;width:324.4pt;height:109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">
                <v:textbox>
                  <w:txbxContent>
                    <w:p w:rsidR="00AE3925" w:rsidRPr="005E41B9" w:rsidRDefault="00AE3925" w:rsidP="00AE3925">
                      <w:pPr>
                        <w:rPr>
                          <w:rFonts w:ascii="SassoonCRInfant" w:hAnsi="SassoonCRInfant"/>
                          <w:b/>
                        </w:rPr>
                      </w:pPr>
                      <w:r w:rsidRPr="005E41B9">
                        <w:rPr>
                          <w:rFonts w:ascii="SassoonCRInfant" w:hAnsi="SassoonCRInfant"/>
                          <w:b/>
                        </w:rPr>
                        <w:t>Limited Progress – C (Emerging in Grade 1 criteria)</w:t>
                      </w:r>
                    </w:p>
                    <w:p w:rsidR="00AE3925" w:rsidRPr="00C97C0C" w:rsidRDefault="00AE3925" w:rsidP="00AE392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SassoonPrimaryInfant" w:hAnsi="SassoonPrimaryInfant" w:cs="Tahoma"/>
                          <w:b/>
                        </w:rPr>
                      </w:pPr>
                      <w:r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Make supervised safe entry with adult support</w:t>
                      </w:r>
                    </w:p>
                    <w:p w:rsidR="00AE3925" w:rsidRPr="00C97C0C" w:rsidRDefault="00AE3925" w:rsidP="00AE392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SassoonPrimaryInfant" w:hAnsi="SassoonPrimaryInfant" w:cs="Tahoma"/>
                          <w:b/>
                        </w:rPr>
                      </w:pPr>
                      <w:r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Begin to kick on the back with adult support</w:t>
                      </w:r>
                    </w:p>
                    <w:p w:rsidR="00AE3925" w:rsidRPr="00C97C0C" w:rsidRDefault="00AE3925" w:rsidP="00AE392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SassoonPrimaryInfant" w:hAnsi="SassoonPrimaryInfant" w:cs="Tahoma"/>
                          <w:b/>
                        </w:rPr>
                      </w:pPr>
                      <w:r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Begin to float on the back with adult support behind the head</w:t>
                      </w:r>
                    </w:p>
                    <w:p w:rsidR="00AE3925" w:rsidRPr="00AE3925" w:rsidRDefault="00AE3925" w:rsidP="00AE392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SassoonPrimaryInfant" w:hAnsi="SassoonPrimaryInfant" w:cs="Tahoma"/>
                          <w:b/>
                        </w:rPr>
                      </w:pPr>
                      <w:r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 xml:space="preserve">Allow face to be wet by an adult </w:t>
                      </w:r>
                    </w:p>
                    <w:p w:rsidR="00AE3925" w:rsidRPr="00AE3925" w:rsidRDefault="00AE3925" w:rsidP="00AE392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SassoonPrimaryInfant" w:hAnsi="SassoonPrimaryInfant" w:cs="Tahoma"/>
                          <w:b/>
                        </w:rPr>
                      </w:pPr>
                      <w:r w:rsidRPr="00AE3925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 xml:space="preserve">Travel </w:t>
                      </w:r>
                      <w:r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with</w:t>
                      </w:r>
                      <w:r w:rsidRPr="00AE3925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 xml:space="preserve"> assistance to a floating object</w:t>
                      </w:r>
                      <w:r w:rsidR="00FF3968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 xml:space="preserve"> with feet on the floor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7D5998" wp14:editId="3AE2E247">
                <wp:simplePos x="0" y="0"/>
                <wp:positionH relativeFrom="column">
                  <wp:posOffset>26670</wp:posOffset>
                </wp:positionH>
                <wp:positionV relativeFrom="paragraph">
                  <wp:posOffset>-768350</wp:posOffset>
                </wp:positionV>
                <wp:extent cx="4120515" cy="517525"/>
                <wp:effectExtent l="0" t="0" r="13335" b="158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20515" cy="517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3925" w:rsidRPr="004B2180" w:rsidRDefault="00AE3925" w:rsidP="00C94FC2">
                            <w:pPr>
                              <w:shd w:val="clear" w:color="auto" w:fill="66FF99"/>
                              <w:jc w:val="center"/>
                              <w:rPr>
                                <w:rFonts w:ascii="SassoonCRInfant" w:hAnsi="SassoonCRInfant"/>
                                <w:b/>
                                <w:i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4B2180">
                              <w:rPr>
                                <w:rFonts w:ascii="SassoonCRInfant" w:hAnsi="SassoonCRInfant"/>
                                <w:b/>
                                <w:sz w:val="24"/>
                                <w:szCs w:val="24"/>
                              </w:rPr>
                              <w:t xml:space="preserve">Expectations: Ducklings Grade 1 </w:t>
                            </w:r>
                            <w:r w:rsidR="001E2301" w:rsidRPr="004B2180">
                              <w:rPr>
                                <w:rFonts w:ascii="SassoonCRInfant" w:hAnsi="SassoonCRInfant"/>
                                <w:b/>
                                <w:sz w:val="24"/>
                                <w:szCs w:val="24"/>
                              </w:rPr>
                              <w:t xml:space="preserve">and 2 </w:t>
                            </w:r>
                            <w:r w:rsidRPr="004B2180">
                              <w:rPr>
                                <w:rFonts w:ascii="SassoonCRInfant" w:hAnsi="SassoonCRInfant"/>
                                <w:b/>
                                <w:sz w:val="24"/>
                                <w:szCs w:val="24"/>
                              </w:rPr>
                              <w:t>Swimming</w:t>
                            </w:r>
                            <w:r w:rsidR="00C94FC2" w:rsidRPr="004B2180">
                              <w:rPr>
                                <w:rFonts w:ascii="SassoonCRInfant" w:hAnsi="SassoonCRInfant"/>
                                <w:b/>
                                <w:sz w:val="24"/>
                                <w:szCs w:val="24"/>
                              </w:rPr>
                              <w:t xml:space="preserve">                                                          </w:t>
                            </w:r>
                            <w:r w:rsidR="00C94FC2" w:rsidRPr="004B2180">
                              <w:rPr>
                                <w:rFonts w:ascii="SassoonCRInfant" w:hAnsi="SassoonCRInfant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(adapted from </w:t>
                            </w:r>
                            <w:proofErr w:type="spellStart"/>
                            <w:r w:rsidR="00C94FC2" w:rsidRPr="004B2180">
                              <w:rPr>
                                <w:rFonts w:ascii="SassoonCRInfant" w:hAnsi="SassoonCRInfant"/>
                                <w:b/>
                                <w:i/>
                                <w:sz w:val="24"/>
                                <w:szCs w:val="24"/>
                              </w:rPr>
                              <w:t>asa’s</w:t>
                            </w:r>
                            <w:proofErr w:type="spellEnd"/>
                            <w:r w:rsidR="00C94FC2" w:rsidRPr="004B2180">
                              <w:rPr>
                                <w:rFonts w:ascii="SassoonCRInfant" w:hAnsi="SassoonCRInfant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learn to swim framework)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.1pt;margin-top:-60.5pt;width:324.45pt;height:4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">
                <v:textbox>
                  <w:txbxContent>
                    <w:p w:rsidR="00AE3925" w:rsidRPr="004B2180" w:rsidRDefault="00AE3925" w:rsidP="00C94FC2">
                      <w:pPr>
                        <w:shd w:val="clear" w:color="auto" w:fill="66FF99"/>
                        <w:jc w:val="center"/>
                        <w:rPr>
                          <w:rFonts w:ascii="SassoonCRInfant" w:hAnsi="SassoonCRInfant"/>
                          <w:b/>
                          <w:i/>
                          <w:color w:val="000000" w:themeColor="text1"/>
                          <w:sz w:val="24"/>
                          <w:szCs w:val="24"/>
                        </w:rPr>
                      </w:pPr>
                      <w:r w:rsidRPr="004B2180">
                        <w:rPr>
                          <w:rFonts w:ascii="SassoonCRInfant" w:hAnsi="SassoonCRInfant"/>
                          <w:b/>
                          <w:sz w:val="24"/>
                          <w:szCs w:val="24"/>
                        </w:rPr>
                        <w:t xml:space="preserve">Expectations: Ducklings Grade 1 </w:t>
                      </w:r>
                      <w:r w:rsidR="001E2301" w:rsidRPr="004B2180">
                        <w:rPr>
                          <w:rFonts w:ascii="SassoonCRInfant" w:hAnsi="SassoonCRInfant"/>
                          <w:b/>
                          <w:sz w:val="24"/>
                          <w:szCs w:val="24"/>
                        </w:rPr>
                        <w:t xml:space="preserve">and 2 </w:t>
                      </w:r>
                      <w:r w:rsidRPr="004B2180">
                        <w:rPr>
                          <w:rFonts w:ascii="SassoonCRInfant" w:hAnsi="SassoonCRInfant"/>
                          <w:b/>
                          <w:sz w:val="24"/>
                          <w:szCs w:val="24"/>
                        </w:rPr>
                        <w:t>Swimming</w:t>
                      </w:r>
                      <w:r w:rsidR="00C94FC2" w:rsidRPr="004B2180">
                        <w:rPr>
                          <w:rFonts w:ascii="SassoonCRInfant" w:hAnsi="SassoonCRInfant"/>
                          <w:b/>
                          <w:sz w:val="24"/>
                          <w:szCs w:val="24"/>
                        </w:rPr>
                        <w:t xml:space="preserve">                                                          </w:t>
                      </w:r>
                      <w:r w:rsidR="00C94FC2" w:rsidRPr="004B2180">
                        <w:rPr>
                          <w:rFonts w:ascii="SassoonCRInfant" w:hAnsi="SassoonCRInfant"/>
                          <w:b/>
                          <w:i/>
                          <w:sz w:val="24"/>
                          <w:szCs w:val="24"/>
                        </w:rPr>
                        <w:t xml:space="preserve">(adapted from </w:t>
                      </w:r>
                      <w:proofErr w:type="spellStart"/>
                      <w:r w:rsidR="00C94FC2" w:rsidRPr="004B2180">
                        <w:rPr>
                          <w:rFonts w:ascii="SassoonCRInfant" w:hAnsi="SassoonCRInfant"/>
                          <w:b/>
                          <w:i/>
                          <w:sz w:val="24"/>
                          <w:szCs w:val="24"/>
                        </w:rPr>
                        <w:t>asa’s</w:t>
                      </w:r>
                      <w:proofErr w:type="spellEnd"/>
                      <w:r w:rsidR="00C94FC2" w:rsidRPr="004B2180">
                        <w:rPr>
                          <w:rFonts w:ascii="SassoonCRInfant" w:hAnsi="SassoonCRInfant"/>
                          <w:b/>
                          <w:i/>
                          <w:sz w:val="24"/>
                          <w:szCs w:val="24"/>
                        </w:rPr>
                        <w:t xml:space="preserve"> learn to swim framework)</w:t>
                      </w:r>
                    </w:p>
                  </w:txbxContent>
                </v:textbox>
              </v:shape>
            </w:pict>
          </mc:Fallback>
        </mc:AlternateContent>
      </w:r>
    </w:p>
    <w:p w:rsidR="00AE3925" w:rsidRDefault="00AE3925" w:rsidP="00AE3925"/>
    <w:p w:rsidR="00AE3925" w:rsidRDefault="00AE3925" w:rsidP="00AE3925"/>
    <w:p w:rsidR="00AA32D3" w:rsidRDefault="004B218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30C1C1" wp14:editId="7885FE86">
                <wp:simplePos x="0" y="0"/>
                <wp:positionH relativeFrom="column">
                  <wp:posOffset>59690</wp:posOffset>
                </wp:positionH>
                <wp:positionV relativeFrom="paragraph">
                  <wp:posOffset>2344420</wp:posOffset>
                </wp:positionV>
                <wp:extent cx="4120515" cy="2256155"/>
                <wp:effectExtent l="0" t="0" r="13335" b="1079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20515" cy="2256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3925" w:rsidRPr="005E41B9" w:rsidRDefault="00AE3925" w:rsidP="00AE3925">
                            <w:pPr>
                              <w:rPr>
                                <w:rFonts w:ascii="SassoonCRInfant" w:hAnsi="SassoonCRInfant"/>
                                <w:b/>
                              </w:rPr>
                            </w:pPr>
                            <w:r w:rsidRPr="005E41B9">
                              <w:rPr>
                                <w:rFonts w:ascii="SassoonCRInfant" w:hAnsi="SassoonCRInfant"/>
                                <w:b/>
                              </w:rPr>
                              <w:t>Further Progress – A (</w:t>
                            </w:r>
                            <w:r w:rsidR="00202159" w:rsidRPr="005E41B9">
                              <w:rPr>
                                <w:rFonts w:ascii="SassoonCRInfant" w:hAnsi="SassoonCRInfant"/>
                                <w:b/>
                              </w:rPr>
                              <w:t>Exceeded</w:t>
                            </w:r>
                            <w:r w:rsidR="001E2301" w:rsidRPr="005E41B9">
                              <w:rPr>
                                <w:rFonts w:ascii="SassoonCRInfant" w:hAnsi="SassoonCRInfant"/>
                                <w:b/>
                              </w:rPr>
                              <w:t xml:space="preserve"> Grade 2</w:t>
                            </w:r>
                            <w:r w:rsidRPr="005E41B9">
                              <w:rPr>
                                <w:rFonts w:ascii="SassoonCRInfant" w:hAnsi="SassoonCRInfant"/>
                                <w:b/>
                              </w:rPr>
                              <w:t xml:space="preserve"> criteria)</w:t>
                            </w:r>
                          </w:p>
                          <w:p w:rsidR="00AE3925" w:rsidRPr="00C97C0C" w:rsidRDefault="00AE3925" w:rsidP="00AE392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Make supervised safe entry without adult support</w:t>
                            </w:r>
                          </w:p>
                          <w:p w:rsidR="00AE3925" w:rsidRPr="001E2301" w:rsidRDefault="00AE3925" w:rsidP="00AE392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Kick 2 metres on the back without adult support</w:t>
                            </w:r>
                          </w:p>
                          <w:p w:rsidR="001E2301" w:rsidRPr="001E2301" w:rsidRDefault="001E2301" w:rsidP="001E230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 w:rsidRPr="00CF65E9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Blow an object for a distance of 2m</w:t>
                            </w:r>
                          </w:p>
                          <w:p w:rsidR="001E2301" w:rsidRPr="001E2301" w:rsidRDefault="001E2301" w:rsidP="001E230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 w:rsidRPr="00CF65E9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 xml:space="preserve">Using a buoyancy aid, turn through </w:t>
                            </w:r>
                            <w:r w:rsidRPr="00CF65E9"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  <w:t>180˚</w:t>
                            </w:r>
                          </w:p>
                          <w:p w:rsidR="001E2301" w:rsidRDefault="001E2301" w:rsidP="001E230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SassoonPrimaryInfant" w:hAnsi="SassoonPrimaryInfant" w:cs="Tahoma"/>
                              </w:rPr>
                            </w:pPr>
                            <w:r w:rsidRPr="00CF65E9">
                              <w:rPr>
                                <w:rFonts w:ascii="SassoonPrimaryInfant" w:hAnsi="SassoonPrimaryInfant" w:cs="Tahoma"/>
                              </w:rPr>
                              <w:t>Move through 5m along the rail or wall without assistance</w:t>
                            </w:r>
                          </w:p>
                          <w:p w:rsidR="001E2301" w:rsidRPr="00CF65E9" w:rsidRDefault="001E2301" w:rsidP="001E230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 w:rsidRPr="00CF65E9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Travel 3m using arms and legs without assistance</w:t>
                            </w:r>
                          </w:p>
                          <w:p w:rsidR="00AE3925" w:rsidRPr="00C97C0C" w:rsidRDefault="00AE3925" w:rsidP="00AE392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Blow bubbles with mouth underwater</w:t>
                            </w:r>
                            <w:r w:rsidR="001E2301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 xml:space="preserve"> and begin to submerge the face</w:t>
                            </w:r>
                          </w:p>
                          <w:p w:rsidR="00AE3925" w:rsidRPr="00AE3925" w:rsidRDefault="00AE3925" w:rsidP="00AE392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 w:rsidRPr="00AE3925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Travel with</w:t>
                            </w: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 xml:space="preserve">out </w:t>
                            </w:r>
                            <w:r w:rsidRPr="00AE3925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 xml:space="preserve"> assistance 2 metres to a floating object</w:t>
                            </w:r>
                            <w:r w:rsidR="00B40724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 xml:space="preserve"> with a continuous </w:t>
                            </w:r>
                            <w:r w:rsidR="00FF3968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 xml:space="preserve">and alternative </w:t>
                            </w:r>
                            <w:r w:rsidR="00B40724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leg kick action</w:t>
                            </w:r>
                          </w:p>
                          <w:p w:rsidR="00AE3925" w:rsidRPr="00AE3925" w:rsidRDefault="00AE3925" w:rsidP="00AE3925">
                            <w:pPr>
                              <w:spacing w:after="0" w:line="240" w:lineRule="auto"/>
                              <w:rPr>
                                <w:rFonts w:ascii="SassoonPrimaryInfant" w:hAnsi="SassoonPrimaryInfant" w:cs="Tahom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4.7pt;margin-top:184.6pt;width:324.45pt;height:177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">
                <v:textbox>
                  <w:txbxContent>
                    <w:p w:rsidR="00AE3925" w:rsidRPr="005E41B9" w:rsidRDefault="00AE3925" w:rsidP="00AE3925">
                      <w:pPr>
                        <w:rPr>
                          <w:rFonts w:ascii="SassoonCRInfant" w:hAnsi="SassoonCRInfant"/>
                          <w:b/>
                        </w:rPr>
                      </w:pPr>
                      <w:r w:rsidRPr="005E41B9">
                        <w:rPr>
                          <w:rFonts w:ascii="SassoonCRInfant" w:hAnsi="SassoonCRInfant"/>
                          <w:b/>
                        </w:rPr>
                        <w:t>Further Progress – A (</w:t>
                      </w:r>
                      <w:r w:rsidR="00202159" w:rsidRPr="005E41B9">
                        <w:rPr>
                          <w:rFonts w:ascii="SassoonCRInfant" w:hAnsi="SassoonCRInfant"/>
                          <w:b/>
                        </w:rPr>
                        <w:t>Exceeded</w:t>
                      </w:r>
                      <w:r w:rsidR="001E2301" w:rsidRPr="005E41B9">
                        <w:rPr>
                          <w:rFonts w:ascii="SassoonCRInfant" w:hAnsi="SassoonCRInfant"/>
                          <w:b/>
                        </w:rPr>
                        <w:t xml:space="preserve"> Grade 2</w:t>
                      </w:r>
                      <w:r w:rsidRPr="005E41B9">
                        <w:rPr>
                          <w:rFonts w:ascii="SassoonCRInfant" w:hAnsi="SassoonCRInfant"/>
                          <w:b/>
                        </w:rPr>
                        <w:t xml:space="preserve"> criteria)</w:t>
                      </w:r>
                    </w:p>
                    <w:p w:rsidR="00AE3925" w:rsidRPr="00C97C0C" w:rsidRDefault="00AE3925" w:rsidP="00AE392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SassoonPrimaryInfant" w:hAnsi="SassoonPrimaryInfant" w:cs="Tahoma"/>
                          <w:b/>
                        </w:rPr>
                      </w:pPr>
                      <w:r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Make supervised safe entry without adult support</w:t>
                      </w:r>
                    </w:p>
                    <w:p w:rsidR="00AE3925" w:rsidRPr="001E2301" w:rsidRDefault="00AE3925" w:rsidP="00AE392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SassoonPrimaryInfant" w:hAnsi="SassoonPrimaryInfant" w:cs="Tahoma"/>
                          <w:b/>
                        </w:rPr>
                      </w:pPr>
                      <w:r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Kick 2 metres on the back without adult support</w:t>
                      </w:r>
                    </w:p>
                    <w:p w:rsidR="001E2301" w:rsidRPr="001E2301" w:rsidRDefault="001E2301" w:rsidP="001E230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SassoonPrimaryInfant" w:hAnsi="SassoonPrimaryInfant" w:cs="Tahoma"/>
                          <w:b/>
                        </w:rPr>
                      </w:pPr>
                      <w:r w:rsidRPr="00CF65E9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Blow an object for a distance of 2m</w:t>
                      </w:r>
                    </w:p>
                    <w:p w:rsidR="001E2301" w:rsidRPr="001E2301" w:rsidRDefault="001E2301" w:rsidP="001E230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SassoonPrimaryInfant" w:hAnsi="SassoonPrimaryInfant" w:cs="Tahoma"/>
                          <w:b/>
                        </w:rPr>
                      </w:pPr>
                      <w:r w:rsidRPr="00CF65E9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 xml:space="preserve">Using a buoyancy aid, turn through </w:t>
                      </w:r>
                      <w:r w:rsidRPr="00CF65E9">
                        <w:rPr>
                          <w:rFonts w:ascii="SassoonCRInfant" w:hAnsi="SassoonCRInfant"/>
                          <w:color w:val="000000" w:themeColor="text1"/>
                        </w:rPr>
                        <w:t>180˚</w:t>
                      </w:r>
                    </w:p>
                    <w:p w:rsidR="001E2301" w:rsidRDefault="001E2301" w:rsidP="001E230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SassoonPrimaryInfant" w:hAnsi="SassoonPrimaryInfant" w:cs="Tahoma"/>
                        </w:rPr>
                      </w:pPr>
                      <w:r w:rsidRPr="00CF65E9">
                        <w:rPr>
                          <w:rFonts w:ascii="SassoonPrimaryInfant" w:hAnsi="SassoonPrimaryInfant" w:cs="Tahoma"/>
                        </w:rPr>
                        <w:t>Move through 5m along the rail or wall without assistance</w:t>
                      </w:r>
                    </w:p>
                    <w:p w:rsidR="001E2301" w:rsidRPr="00CF65E9" w:rsidRDefault="001E2301" w:rsidP="001E230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SassoonPrimaryInfant" w:hAnsi="SassoonPrimaryInfant" w:cs="Tahoma"/>
                          <w:b/>
                        </w:rPr>
                      </w:pPr>
                      <w:r w:rsidRPr="00CF65E9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Travel 3m using arms and legs without assistance</w:t>
                      </w:r>
                    </w:p>
                    <w:p w:rsidR="00AE3925" w:rsidRPr="00C97C0C" w:rsidRDefault="00AE3925" w:rsidP="00AE392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SassoonPrimaryInfant" w:hAnsi="SassoonPrimaryInfant" w:cs="Tahoma"/>
                          <w:b/>
                        </w:rPr>
                      </w:pPr>
                      <w:r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Blow bubbles with mouth underwater</w:t>
                      </w:r>
                      <w:r w:rsidR="001E2301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 xml:space="preserve"> and begin to submerge the face</w:t>
                      </w:r>
                    </w:p>
                    <w:p w:rsidR="00AE3925" w:rsidRPr="00AE3925" w:rsidRDefault="00AE3925" w:rsidP="00AE392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SassoonPrimaryInfant" w:hAnsi="SassoonPrimaryInfant" w:cs="Tahoma"/>
                          <w:b/>
                        </w:rPr>
                      </w:pPr>
                      <w:r w:rsidRPr="00AE3925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Travel with</w:t>
                      </w:r>
                      <w:r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 xml:space="preserve">out </w:t>
                      </w:r>
                      <w:r w:rsidRPr="00AE3925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 xml:space="preserve"> assistance 2 metres to a floating object</w:t>
                      </w:r>
                      <w:r w:rsidR="00B40724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 xml:space="preserve"> with a continuous </w:t>
                      </w:r>
                      <w:r w:rsidR="00FF3968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 xml:space="preserve">and alternative </w:t>
                      </w:r>
                      <w:r w:rsidR="00B40724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leg kick action</w:t>
                      </w:r>
                    </w:p>
                    <w:p w:rsidR="00AE3925" w:rsidRPr="00AE3925" w:rsidRDefault="00AE3925" w:rsidP="00AE3925">
                      <w:pPr>
                        <w:spacing w:after="0" w:line="240" w:lineRule="auto"/>
                        <w:rPr>
                          <w:rFonts w:ascii="SassoonPrimaryInfant" w:hAnsi="SassoonPrimaryInfant" w:cs="Tahom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2CDD71" wp14:editId="7637F14B">
                <wp:simplePos x="0" y="0"/>
                <wp:positionH relativeFrom="column">
                  <wp:posOffset>62865</wp:posOffset>
                </wp:positionH>
                <wp:positionV relativeFrom="paragraph">
                  <wp:posOffset>329565</wp:posOffset>
                </wp:positionV>
                <wp:extent cx="4119880" cy="1923415"/>
                <wp:effectExtent l="0" t="0" r="13970" b="1968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9880" cy="1923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3925" w:rsidRPr="005E41B9" w:rsidRDefault="00AE3925" w:rsidP="00AE3925">
                            <w:pPr>
                              <w:rPr>
                                <w:rFonts w:ascii="SassoonCRInfant" w:hAnsi="SassoonCRInfant"/>
                                <w:b/>
                              </w:rPr>
                            </w:pPr>
                            <w:r w:rsidRPr="005E41B9">
                              <w:rPr>
                                <w:rFonts w:ascii="SassoonCRInfant" w:hAnsi="SassoonCRInfant"/>
                                <w:b/>
                              </w:rPr>
                              <w:t>Expected Progress – B (Expected Grade 1 criteria</w:t>
                            </w:r>
                            <w:r w:rsidR="001E2301" w:rsidRPr="005E41B9">
                              <w:rPr>
                                <w:rFonts w:ascii="SassoonCRInfant" w:hAnsi="SassoonCRInfant"/>
                                <w:b/>
                              </w:rPr>
                              <w:t xml:space="preserve"> and emerging Grade 2</w:t>
                            </w:r>
                            <w:r w:rsidRPr="005E41B9">
                              <w:rPr>
                                <w:rFonts w:ascii="SassoonCRInfant" w:hAnsi="SassoonCRInfant"/>
                                <w:b/>
                              </w:rPr>
                              <w:t>)</w:t>
                            </w:r>
                          </w:p>
                          <w:p w:rsidR="00AE3925" w:rsidRPr="00C97C0C" w:rsidRDefault="00AE3925" w:rsidP="00AE392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Make supervised safe entry with adult support</w:t>
                            </w:r>
                          </w:p>
                          <w:p w:rsidR="00AE3925" w:rsidRPr="00C97C0C" w:rsidRDefault="00AE3925" w:rsidP="00AE392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Kick 2 metres on the back with adult support</w:t>
                            </w:r>
                          </w:p>
                          <w:p w:rsidR="00AE3925" w:rsidRPr="00C97C0C" w:rsidRDefault="00AE3925" w:rsidP="00AE392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Float on the back with adult support behind the head</w:t>
                            </w:r>
                          </w:p>
                          <w:p w:rsidR="00AE3925" w:rsidRPr="00C97C0C" w:rsidRDefault="00AE3925" w:rsidP="00AE392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Blow bubbles at the water surface</w:t>
                            </w:r>
                          </w:p>
                          <w:p w:rsidR="00AE3925" w:rsidRPr="00AE3925" w:rsidRDefault="00AE3925" w:rsidP="00AE392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Wet the head without submersion</w:t>
                            </w:r>
                          </w:p>
                          <w:p w:rsidR="00AE3925" w:rsidRPr="001E2301" w:rsidRDefault="00AE3925" w:rsidP="00AE392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 w:rsidRPr="00AE3925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Travel with assistance 2 metres to a floating object</w:t>
                            </w:r>
                            <w:r w:rsidR="00B40724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 xml:space="preserve"> with feet off the floor with a continuous leg kick action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4.95pt;margin-top:25.95pt;width:324.4pt;height:151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">
                <v:textbox>
                  <w:txbxContent>
                    <w:p w:rsidR="00AE3925" w:rsidRPr="005E41B9" w:rsidRDefault="00AE3925" w:rsidP="00AE3925">
                      <w:pPr>
                        <w:rPr>
                          <w:rFonts w:ascii="SassoonCRInfant" w:hAnsi="SassoonCRInfant"/>
                          <w:b/>
                        </w:rPr>
                      </w:pPr>
                      <w:r w:rsidRPr="005E41B9">
                        <w:rPr>
                          <w:rFonts w:ascii="SassoonCRInfant" w:hAnsi="SassoonCRInfant"/>
                          <w:b/>
                        </w:rPr>
                        <w:t>Expected Progress – B (Expected Grade 1 criteria</w:t>
                      </w:r>
                      <w:r w:rsidR="001E2301" w:rsidRPr="005E41B9">
                        <w:rPr>
                          <w:rFonts w:ascii="SassoonCRInfant" w:hAnsi="SassoonCRInfant"/>
                          <w:b/>
                        </w:rPr>
                        <w:t xml:space="preserve"> and emerging Grade 2</w:t>
                      </w:r>
                      <w:r w:rsidRPr="005E41B9">
                        <w:rPr>
                          <w:rFonts w:ascii="SassoonCRInfant" w:hAnsi="SassoonCRInfant"/>
                          <w:b/>
                        </w:rPr>
                        <w:t>)</w:t>
                      </w:r>
                    </w:p>
                    <w:p w:rsidR="00AE3925" w:rsidRPr="00C97C0C" w:rsidRDefault="00AE3925" w:rsidP="00AE392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SassoonPrimaryInfant" w:hAnsi="SassoonPrimaryInfant" w:cs="Tahoma"/>
                          <w:b/>
                        </w:rPr>
                      </w:pPr>
                      <w:r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Make supervised safe entry with adult support</w:t>
                      </w:r>
                    </w:p>
                    <w:p w:rsidR="00AE3925" w:rsidRPr="00C97C0C" w:rsidRDefault="00AE3925" w:rsidP="00AE392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SassoonPrimaryInfant" w:hAnsi="SassoonPrimaryInfant" w:cs="Tahoma"/>
                          <w:b/>
                        </w:rPr>
                      </w:pPr>
                      <w:r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Kick 2 metres on the back with adult support</w:t>
                      </w:r>
                    </w:p>
                    <w:p w:rsidR="00AE3925" w:rsidRPr="00C97C0C" w:rsidRDefault="00AE3925" w:rsidP="00AE392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SassoonPrimaryInfant" w:hAnsi="SassoonPrimaryInfant" w:cs="Tahoma"/>
                          <w:b/>
                        </w:rPr>
                      </w:pPr>
                      <w:r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Float on the back with adult support behind the head</w:t>
                      </w:r>
                    </w:p>
                    <w:p w:rsidR="00AE3925" w:rsidRPr="00C97C0C" w:rsidRDefault="00AE3925" w:rsidP="00AE392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SassoonPrimaryInfant" w:hAnsi="SassoonPrimaryInfant" w:cs="Tahoma"/>
                          <w:b/>
                        </w:rPr>
                      </w:pPr>
                      <w:r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Blow bubbles at the water surface</w:t>
                      </w:r>
                    </w:p>
                    <w:p w:rsidR="00AE3925" w:rsidRPr="00AE3925" w:rsidRDefault="00AE3925" w:rsidP="00AE392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SassoonPrimaryInfant" w:hAnsi="SassoonPrimaryInfant" w:cs="Tahoma"/>
                          <w:b/>
                        </w:rPr>
                      </w:pPr>
                      <w:r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Wet the head without submersion</w:t>
                      </w:r>
                    </w:p>
                    <w:p w:rsidR="00AE3925" w:rsidRPr="001E2301" w:rsidRDefault="00AE3925" w:rsidP="00AE392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SassoonPrimaryInfant" w:hAnsi="SassoonPrimaryInfant" w:cs="Tahoma"/>
                          <w:b/>
                        </w:rPr>
                      </w:pPr>
                      <w:r w:rsidRPr="00AE3925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Travel with assistance 2 metres to a floating object</w:t>
                      </w:r>
                      <w:r w:rsidR="00B40724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 xml:space="preserve"> with feet off the floor with a continuous leg kick action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A32D3" w:rsidSect="00600413"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69B2" w:rsidRDefault="007069B2" w:rsidP="004B2180">
      <w:pPr>
        <w:spacing w:after="0" w:line="240" w:lineRule="auto"/>
      </w:pPr>
      <w:r>
        <w:separator/>
      </w:r>
    </w:p>
  </w:endnote>
  <w:endnote w:type="continuationSeparator" w:id="0">
    <w:p w:rsidR="007069B2" w:rsidRDefault="007069B2" w:rsidP="004B21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">
    <w:panose1 w:val="02010503020300020003"/>
    <w:charset w:val="00"/>
    <w:family w:val="auto"/>
    <w:pitch w:val="variable"/>
    <w:sig w:usb0="A00000AF" w:usb1="5000204A" w:usb2="00000000" w:usb3="00000000" w:csb0="0000011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180" w:rsidRDefault="004B2180" w:rsidP="004B2180">
    <w:pPr>
      <w:pStyle w:val="Footer"/>
      <w:rPr>
        <w:rFonts w:ascii="SassoonCRInfant" w:hAnsi="SassoonCRInfant"/>
      </w:rPr>
    </w:pPr>
    <w:r>
      <w:rPr>
        <w:rFonts w:ascii="SassoonCRInfant" w:hAnsi="SassoonCRInfant"/>
      </w:rPr>
      <w:t xml:space="preserve">Please note: use the information gained from the first assessment lesson to group the children according to their ability levels. It may be that you have one group working from the </w:t>
    </w:r>
    <w:r>
      <w:rPr>
        <w:rFonts w:ascii="SassoonCRInfant" w:hAnsi="SassoonCRInfant"/>
      </w:rPr>
      <w:t>Grade 1 scheme</w:t>
    </w:r>
    <w:r>
      <w:rPr>
        <w:rFonts w:ascii="SassoonCRInfant" w:hAnsi="SassoonCRInfant"/>
      </w:rPr>
      <w:t xml:space="preserve">, one </w:t>
    </w:r>
    <w:r>
      <w:rPr>
        <w:rFonts w:ascii="SassoonCRInfant" w:hAnsi="SassoonCRInfant"/>
      </w:rPr>
      <w:t>from</w:t>
    </w:r>
    <w:r>
      <w:rPr>
        <w:rFonts w:ascii="SassoonCRInfant" w:hAnsi="SassoonCRInfant"/>
      </w:rPr>
      <w:t xml:space="preserve"> </w:t>
    </w:r>
    <w:r>
      <w:rPr>
        <w:rFonts w:ascii="SassoonCRInfant" w:hAnsi="SassoonCRInfant"/>
      </w:rPr>
      <w:t>Grade 2</w:t>
    </w:r>
    <w:r>
      <w:rPr>
        <w:rFonts w:ascii="SassoonCRInfant" w:hAnsi="SassoonCRInfant"/>
      </w:rPr>
      <w:t xml:space="preserve"> and one from </w:t>
    </w:r>
    <w:r>
      <w:rPr>
        <w:rFonts w:ascii="SassoonCRInfant" w:hAnsi="SassoonCRInfant"/>
      </w:rPr>
      <w:t>Grade 3</w:t>
    </w:r>
    <w:r>
      <w:rPr>
        <w:rFonts w:ascii="SassoonCRInfant" w:hAnsi="SassoonCRInfant"/>
      </w:rPr>
      <w:t xml:space="preserve">. </w:t>
    </w:r>
  </w:p>
  <w:p w:rsidR="004B2180" w:rsidRDefault="004B218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69B2" w:rsidRDefault="007069B2" w:rsidP="004B2180">
      <w:pPr>
        <w:spacing w:after="0" w:line="240" w:lineRule="auto"/>
      </w:pPr>
      <w:r>
        <w:separator/>
      </w:r>
    </w:p>
  </w:footnote>
  <w:footnote w:type="continuationSeparator" w:id="0">
    <w:p w:rsidR="007069B2" w:rsidRDefault="007069B2" w:rsidP="004B21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902FC"/>
    <w:multiLevelType w:val="hybridMultilevel"/>
    <w:tmpl w:val="6D5267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70247F"/>
    <w:multiLevelType w:val="hybridMultilevel"/>
    <w:tmpl w:val="A0C4E6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4D977E4"/>
    <w:multiLevelType w:val="hybridMultilevel"/>
    <w:tmpl w:val="7D2A4D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925"/>
    <w:rsid w:val="001E2301"/>
    <w:rsid w:val="00202159"/>
    <w:rsid w:val="002C7130"/>
    <w:rsid w:val="004B2180"/>
    <w:rsid w:val="004D31D2"/>
    <w:rsid w:val="005E41B9"/>
    <w:rsid w:val="007069B2"/>
    <w:rsid w:val="00AA32D3"/>
    <w:rsid w:val="00AE3925"/>
    <w:rsid w:val="00B40724"/>
    <w:rsid w:val="00C94FC2"/>
    <w:rsid w:val="00F27BD0"/>
    <w:rsid w:val="00FF3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39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E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E3925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E3925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AE3925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B21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2180"/>
  </w:style>
  <w:style w:type="paragraph" w:styleId="Footer">
    <w:name w:val="footer"/>
    <w:basedOn w:val="Normal"/>
    <w:link w:val="FooterChar"/>
    <w:uiPriority w:val="99"/>
    <w:unhideWhenUsed/>
    <w:rsid w:val="004B21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2180"/>
  </w:style>
  <w:style w:type="paragraph" w:styleId="BalloonText">
    <w:name w:val="Balloon Text"/>
    <w:basedOn w:val="Normal"/>
    <w:link w:val="BalloonTextChar"/>
    <w:uiPriority w:val="99"/>
    <w:semiHidden/>
    <w:unhideWhenUsed/>
    <w:rsid w:val="004B21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21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39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E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E3925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E3925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AE3925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B21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2180"/>
  </w:style>
  <w:style w:type="paragraph" w:styleId="Footer">
    <w:name w:val="footer"/>
    <w:basedOn w:val="Normal"/>
    <w:link w:val="FooterChar"/>
    <w:uiPriority w:val="99"/>
    <w:unhideWhenUsed/>
    <w:rsid w:val="004B21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2180"/>
  </w:style>
  <w:style w:type="paragraph" w:styleId="BalloonText">
    <w:name w:val="Balloon Text"/>
    <w:basedOn w:val="Normal"/>
    <w:link w:val="BalloonTextChar"/>
    <w:uiPriority w:val="99"/>
    <w:semiHidden/>
    <w:unhideWhenUsed/>
    <w:rsid w:val="004B21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21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293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jdodds</dc:creator>
  <cp:lastModifiedBy>jdodds</cp:lastModifiedBy>
  <cp:revision>7</cp:revision>
  <dcterms:created xsi:type="dcterms:W3CDTF">2014-11-01T16:58:00Z</dcterms:created>
  <dcterms:modified xsi:type="dcterms:W3CDTF">2014-11-01T19:57:00Z</dcterms:modified>
</cp:coreProperties>
</file>