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196" w:type="pct"/>
        <w:jc w:val="center"/>
        <w:tblLook w:val="04A0" w:firstRow="1" w:lastRow="0" w:firstColumn="1" w:lastColumn="0" w:noHBand="0" w:noVBand="1"/>
      </w:tblPr>
      <w:tblGrid>
        <w:gridCol w:w="1460"/>
        <w:gridCol w:w="2028"/>
        <w:gridCol w:w="1652"/>
        <w:gridCol w:w="902"/>
        <w:gridCol w:w="2953"/>
        <w:gridCol w:w="4177"/>
        <w:gridCol w:w="3054"/>
      </w:tblGrid>
      <w:tr w:rsidR="0025394C" w:rsidRPr="00C92FBC" w:rsidTr="003E1487">
        <w:trPr>
          <w:trHeight w:val="42"/>
          <w:jc w:val="center"/>
        </w:trPr>
        <w:tc>
          <w:tcPr>
            <w:tcW w:w="5000" w:type="pct"/>
            <w:gridSpan w:val="7"/>
            <w:shd w:val="clear" w:color="auto" w:fill="00B0F0"/>
          </w:tcPr>
          <w:p w:rsidR="0025394C" w:rsidRDefault="0025394C" w:rsidP="00871A6A">
            <w:pPr>
              <w:jc w:val="center"/>
              <w:rPr>
                <w:rFonts w:ascii="SassoonPrimaryInfant" w:hAnsi="SassoonPrimaryInfant"/>
                <w:b/>
                <w:sz w:val="20"/>
                <w:szCs w:val="20"/>
                <w:u w:val="single"/>
              </w:rPr>
            </w:pPr>
            <w:r w:rsidRPr="002B57A3">
              <w:rPr>
                <w:rFonts w:ascii="SassoonPrimaryInfant" w:hAnsi="SassoonPrimaryInfant"/>
                <w:b/>
                <w:sz w:val="20"/>
                <w:szCs w:val="20"/>
                <w:u w:val="single"/>
              </w:rPr>
              <w:t>Action Plan 2015-16</w:t>
            </w:r>
          </w:p>
          <w:p w:rsidR="0025394C" w:rsidRPr="002B57A3" w:rsidRDefault="0025394C" w:rsidP="00871A6A">
            <w:pPr>
              <w:jc w:val="center"/>
              <w:rPr>
                <w:rFonts w:ascii="SassoonPrimaryInfant" w:hAnsi="SassoonPrimaryInfant"/>
                <w:b/>
                <w:sz w:val="20"/>
                <w:szCs w:val="20"/>
                <w:u w:val="single"/>
              </w:rPr>
            </w:pPr>
            <w:r w:rsidRPr="00E418A3">
              <w:rPr>
                <w:rFonts w:ascii="SassoonPrimaryInfant" w:hAnsi="SassoonPrimaryInfant"/>
                <w:b/>
                <w:i/>
                <w:sz w:val="20"/>
                <w:szCs w:val="20"/>
              </w:rPr>
              <w:t>PE Sports Grant Funding Report attached below</w:t>
            </w:r>
          </w:p>
        </w:tc>
      </w:tr>
      <w:tr w:rsidR="0025394C" w:rsidRPr="002B57A3" w:rsidTr="003E1487">
        <w:trPr>
          <w:trHeight w:val="42"/>
          <w:jc w:val="center"/>
        </w:trPr>
        <w:tc>
          <w:tcPr>
            <w:tcW w:w="450" w:type="pct"/>
            <w:shd w:val="clear" w:color="auto" w:fill="00B0F0"/>
          </w:tcPr>
          <w:p w:rsidR="0025394C" w:rsidRPr="002B57A3" w:rsidRDefault="0025394C" w:rsidP="00871A6A">
            <w:pPr>
              <w:jc w:val="center"/>
              <w:rPr>
                <w:rFonts w:ascii="SassoonPrimaryInfant" w:hAnsi="SassoonPrimaryInfant"/>
                <w:b/>
                <w:sz w:val="20"/>
                <w:szCs w:val="20"/>
              </w:rPr>
            </w:pPr>
            <w:r w:rsidRPr="002B57A3">
              <w:rPr>
                <w:rFonts w:ascii="SassoonPrimaryInfant" w:hAnsi="SassoonPrimaryInfant"/>
                <w:b/>
                <w:sz w:val="20"/>
                <w:szCs w:val="20"/>
              </w:rPr>
              <w:t>Target</w:t>
            </w:r>
          </w:p>
        </w:tc>
        <w:tc>
          <w:tcPr>
            <w:tcW w:w="625" w:type="pct"/>
            <w:shd w:val="clear" w:color="auto" w:fill="00B0F0"/>
          </w:tcPr>
          <w:p w:rsidR="0025394C" w:rsidRPr="002B57A3" w:rsidRDefault="0025394C" w:rsidP="00871A6A">
            <w:pPr>
              <w:jc w:val="center"/>
              <w:rPr>
                <w:rFonts w:ascii="SassoonPrimaryInfant" w:hAnsi="SassoonPrimaryInfant"/>
                <w:b/>
                <w:sz w:val="20"/>
                <w:szCs w:val="20"/>
              </w:rPr>
            </w:pPr>
            <w:r w:rsidRPr="002B57A3">
              <w:rPr>
                <w:rFonts w:ascii="SassoonPrimaryInfant" w:hAnsi="SassoonPrimaryInfant"/>
                <w:b/>
                <w:sz w:val="20"/>
                <w:szCs w:val="20"/>
              </w:rPr>
              <w:t>Rationale</w:t>
            </w:r>
            <w:r>
              <w:rPr>
                <w:rFonts w:ascii="SassoonPrimaryInfant" w:hAnsi="SassoonPrimaryInfant"/>
                <w:b/>
                <w:sz w:val="20"/>
                <w:szCs w:val="20"/>
              </w:rPr>
              <w:t>/Outcome</w:t>
            </w:r>
          </w:p>
        </w:tc>
        <w:tc>
          <w:tcPr>
            <w:tcW w:w="509" w:type="pct"/>
            <w:shd w:val="clear" w:color="auto" w:fill="00B0F0"/>
          </w:tcPr>
          <w:p w:rsidR="0025394C" w:rsidRPr="002B57A3" w:rsidRDefault="0025394C" w:rsidP="00871A6A">
            <w:pPr>
              <w:jc w:val="center"/>
              <w:rPr>
                <w:rFonts w:ascii="SassoonPrimaryInfant" w:hAnsi="SassoonPrimaryInfant"/>
                <w:b/>
                <w:sz w:val="20"/>
                <w:szCs w:val="20"/>
              </w:rPr>
            </w:pPr>
            <w:r w:rsidRPr="002B57A3">
              <w:rPr>
                <w:rFonts w:ascii="SassoonPrimaryInfant" w:hAnsi="SassoonPrimaryInfant"/>
                <w:b/>
                <w:sz w:val="20"/>
                <w:szCs w:val="20"/>
              </w:rPr>
              <w:t>Action</w:t>
            </w:r>
          </w:p>
        </w:tc>
        <w:tc>
          <w:tcPr>
            <w:tcW w:w="278" w:type="pct"/>
            <w:shd w:val="clear" w:color="auto" w:fill="00B0F0"/>
          </w:tcPr>
          <w:p w:rsidR="0025394C" w:rsidRPr="002B57A3" w:rsidRDefault="0025394C" w:rsidP="00871A6A">
            <w:pPr>
              <w:jc w:val="center"/>
              <w:rPr>
                <w:rFonts w:ascii="SassoonPrimaryInfant" w:hAnsi="SassoonPrimaryInfant"/>
                <w:b/>
                <w:sz w:val="20"/>
                <w:szCs w:val="20"/>
              </w:rPr>
            </w:pPr>
            <w:r>
              <w:rPr>
                <w:rFonts w:ascii="SassoonPrimaryInfant" w:hAnsi="SassoonPrimaryInfant"/>
                <w:b/>
                <w:sz w:val="20"/>
                <w:szCs w:val="20"/>
              </w:rPr>
              <w:t>When?</w:t>
            </w:r>
          </w:p>
        </w:tc>
        <w:tc>
          <w:tcPr>
            <w:tcW w:w="910" w:type="pct"/>
            <w:shd w:val="clear" w:color="auto" w:fill="00B0F0"/>
          </w:tcPr>
          <w:p w:rsidR="0025394C" w:rsidRPr="002B57A3" w:rsidRDefault="0025394C" w:rsidP="00871A6A">
            <w:pPr>
              <w:jc w:val="center"/>
              <w:rPr>
                <w:rFonts w:ascii="SassoonPrimaryInfant" w:hAnsi="SassoonPrimaryInfant"/>
                <w:b/>
                <w:sz w:val="20"/>
                <w:szCs w:val="20"/>
              </w:rPr>
            </w:pPr>
            <w:r>
              <w:rPr>
                <w:rFonts w:ascii="SassoonPrimaryInfant" w:hAnsi="SassoonPrimaryInfant"/>
                <w:b/>
                <w:sz w:val="20"/>
                <w:szCs w:val="20"/>
              </w:rPr>
              <w:t xml:space="preserve">Evidence </w:t>
            </w:r>
          </w:p>
        </w:tc>
        <w:tc>
          <w:tcPr>
            <w:tcW w:w="1287" w:type="pct"/>
            <w:shd w:val="clear" w:color="auto" w:fill="00B0F0"/>
          </w:tcPr>
          <w:p w:rsidR="0025394C" w:rsidRPr="002B57A3" w:rsidRDefault="0025394C" w:rsidP="0025394C">
            <w:pPr>
              <w:jc w:val="center"/>
              <w:rPr>
                <w:rFonts w:ascii="SassoonPrimaryInfant" w:hAnsi="SassoonPrimaryInfant"/>
                <w:b/>
                <w:sz w:val="20"/>
                <w:szCs w:val="20"/>
              </w:rPr>
            </w:pPr>
            <w:r w:rsidRPr="002B57A3">
              <w:rPr>
                <w:rFonts w:ascii="SassoonPrimaryInfant" w:hAnsi="SassoonPrimaryInfant"/>
                <w:b/>
                <w:sz w:val="20"/>
                <w:szCs w:val="20"/>
              </w:rPr>
              <w:t>Impact</w:t>
            </w:r>
            <w:r>
              <w:rPr>
                <w:rFonts w:ascii="SassoonPrimaryInfant" w:hAnsi="SassoonPrimaryInfant"/>
                <w:b/>
                <w:sz w:val="20"/>
                <w:szCs w:val="20"/>
              </w:rPr>
              <w:t xml:space="preserve"> </w:t>
            </w:r>
          </w:p>
        </w:tc>
        <w:tc>
          <w:tcPr>
            <w:tcW w:w="941" w:type="pct"/>
            <w:shd w:val="clear" w:color="auto" w:fill="00B0F0"/>
          </w:tcPr>
          <w:p w:rsidR="0025394C" w:rsidRPr="002B57A3" w:rsidRDefault="0025394C" w:rsidP="0025394C">
            <w:pPr>
              <w:jc w:val="center"/>
              <w:rPr>
                <w:rFonts w:ascii="SassoonPrimaryInfant" w:hAnsi="SassoonPrimaryInfant"/>
                <w:b/>
                <w:sz w:val="20"/>
                <w:szCs w:val="20"/>
              </w:rPr>
            </w:pPr>
            <w:r>
              <w:rPr>
                <w:rFonts w:ascii="SassoonPrimaryInfant" w:hAnsi="SassoonPrimaryInfant"/>
                <w:b/>
                <w:sz w:val="20"/>
                <w:szCs w:val="20"/>
              </w:rPr>
              <w:t xml:space="preserve">Next Steps </w:t>
            </w:r>
          </w:p>
        </w:tc>
      </w:tr>
      <w:tr w:rsidR="0025394C" w:rsidRPr="002B57A3" w:rsidTr="003E1487">
        <w:trPr>
          <w:trHeight w:val="429"/>
          <w:jc w:val="center"/>
        </w:trPr>
        <w:tc>
          <w:tcPr>
            <w:tcW w:w="450" w:type="pct"/>
            <w:tcBorders>
              <w:bottom w:val="single" w:sz="2" w:space="0" w:color="auto"/>
            </w:tcBorders>
          </w:tcPr>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C</w:t>
            </w:r>
            <w:r w:rsidRPr="002B57A3">
              <w:rPr>
                <w:rFonts w:ascii="SassoonPrimaryInfant" w:hAnsi="SassoonPrimaryInfant"/>
                <w:sz w:val="20"/>
                <w:szCs w:val="20"/>
              </w:rPr>
              <w:t xml:space="preserve">reate a PE and PA policy. </w:t>
            </w:r>
          </w:p>
          <w:p w:rsidR="0025394C" w:rsidRPr="002B57A3" w:rsidRDefault="0025394C" w:rsidP="00871A6A">
            <w:pPr>
              <w:jc w:val="center"/>
              <w:rPr>
                <w:rFonts w:ascii="SassoonPrimaryInfant" w:hAnsi="SassoonPrimaryInfant"/>
                <w:sz w:val="20"/>
                <w:szCs w:val="20"/>
              </w:rPr>
            </w:pPr>
          </w:p>
        </w:tc>
        <w:tc>
          <w:tcPr>
            <w:tcW w:w="625" w:type="pct"/>
            <w:tcBorders>
              <w:bottom w:val="single" w:sz="2" w:space="0" w:color="auto"/>
            </w:tcBorders>
          </w:tcPr>
          <w:p w:rsidR="0025394C" w:rsidRPr="002B57A3" w:rsidRDefault="0025394C" w:rsidP="00871A6A">
            <w:pPr>
              <w:jc w:val="center"/>
              <w:rPr>
                <w:rFonts w:ascii="SassoonPrimaryInfant" w:hAnsi="SassoonPrimaryInfant"/>
                <w:sz w:val="20"/>
                <w:szCs w:val="20"/>
              </w:rPr>
            </w:pPr>
            <w:r w:rsidRPr="002B57A3">
              <w:rPr>
                <w:rFonts w:ascii="SassoonPrimaryInfant" w:hAnsi="SassoonPrimaryInfant"/>
                <w:sz w:val="20"/>
                <w:szCs w:val="20"/>
              </w:rPr>
              <w:t xml:space="preserve">To continue to move the subject of PE forward in light of the 2014 new curriculum. </w:t>
            </w:r>
          </w:p>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C</w:t>
            </w:r>
            <w:r w:rsidRPr="002B57A3">
              <w:rPr>
                <w:rFonts w:ascii="SassoonPrimaryInfant" w:hAnsi="SassoonPrimaryInfant"/>
                <w:sz w:val="20"/>
                <w:szCs w:val="20"/>
              </w:rPr>
              <w:t>onsistent practice across the school.</w:t>
            </w:r>
          </w:p>
        </w:tc>
        <w:tc>
          <w:tcPr>
            <w:tcW w:w="509"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Review then take forward to RK &amp; Governors </w:t>
            </w:r>
          </w:p>
          <w:p w:rsidR="0025394C" w:rsidRDefault="0025394C" w:rsidP="00871A6A">
            <w:pPr>
              <w:jc w:val="center"/>
              <w:rPr>
                <w:rFonts w:ascii="SassoonPrimaryInfant" w:hAnsi="SassoonPrimaryInfant"/>
                <w:sz w:val="20"/>
                <w:szCs w:val="20"/>
              </w:rPr>
            </w:pPr>
          </w:p>
          <w:p w:rsidR="0025394C" w:rsidRPr="002B57A3" w:rsidRDefault="0025394C" w:rsidP="0025394C">
            <w:pPr>
              <w:jc w:val="center"/>
              <w:rPr>
                <w:rFonts w:ascii="SassoonPrimaryInfant" w:hAnsi="SassoonPrimaryInfant"/>
                <w:sz w:val="20"/>
                <w:szCs w:val="20"/>
              </w:rPr>
            </w:pPr>
            <w:r>
              <w:rPr>
                <w:rFonts w:ascii="SassoonPrimaryInfant" w:hAnsi="SassoonPrimaryInfant"/>
                <w:sz w:val="20"/>
                <w:szCs w:val="20"/>
              </w:rPr>
              <w:t xml:space="preserve">Review H&amp;S Policy &amp; PE Policy </w:t>
            </w:r>
          </w:p>
        </w:tc>
        <w:tc>
          <w:tcPr>
            <w:tcW w:w="278" w:type="pct"/>
            <w:tcBorders>
              <w:bottom w:val="single" w:sz="2" w:space="0" w:color="auto"/>
            </w:tcBorders>
          </w:tcPr>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Spring 1</w:t>
            </w:r>
          </w:p>
        </w:tc>
        <w:tc>
          <w:tcPr>
            <w:tcW w:w="910"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PE Policy reviewed (awaiting approval from Governors)</w:t>
            </w:r>
          </w:p>
          <w:p w:rsidR="0025394C" w:rsidRDefault="0025394C" w:rsidP="00871A6A">
            <w:pPr>
              <w:jc w:val="center"/>
              <w:rPr>
                <w:rFonts w:ascii="SassoonPrimaryInfant" w:hAnsi="SassoonPrimaryInfant"/>
                <w:sz w:val="20"/>
                <w:szCs w:val="20"/>
              </w:rPr>
            </w:pPr>
            <w:r>
              <w:rPr>
                <w:rFonts w:ascii="SassoonPrimaryInfant" w:hAnsi="SassoonPrimaryInfant"/>
                <w:sz w:val="20"/>
                <w:szCs w:val="20"/>
              </w:rPr>
              <w:t>Approved March 2016</w:t>
            </w:r>
          </w:p>
          <w:p w:rsidR="0025394C" w:rsidRDefault="0025394C" w:rsidP="00871A6A">
            <w:pPr>
              <w:jc w:val="center"/>
              <w:rPr>
                <w:rFonts w:ascii="SassoonPrimaryInfant" w:hAnsi="SassoonPrimaryInfant"/>
                <w:sz w:val="20"/>
                <w:szCs w:val="20"/>
              </w:rPr>
            </w:pPr>
          </w:p>
          <w:p w:rsidR="0025394C" w:rsidRPr="002B57A3" w:rsidRDefault="0025394C" w:rsidP="0025394C">
            <w:pPr>
              <w:jc w:val="center"/>
              <w:rPr>
                <w:rFonts w:ascii="SassoonPrimaryInfant" w:hAnsi="SassoonPrimaryInfant"/>
                <w:sz w:val="20"/>
                <w:szCs w:val="20"/>
              </w:rPr>
            </w:pPr>
            <w:r>
              <w:rPr>
                <w:rFonts w:ascii="SassoonPrimaryInfant" w:hAnsi="SassoonPrimaryInfant"/>
                <w:sz w:val="20"/>
                <w:szCs w:val="20"/>
              </w:rPr>
              <w:t>H &amp; S incorporating PE Policy to be reviewed in Governors Meeting September 2016</w:t>
            </w:r>
          </w:p>
        </w:tc>
        <w:tc>
          <w:tcPr>
            <w:tcW w:w="1287" w:type="pct"/>
            <w:tcBorders>
              <w:bottom w:val="single" w:sz="2" w:space="0" w:color="auto"/>
            </w:tcBorders>
          </w:tcPr>
          <w:p w:rsidR="0025394C" w:rsidRPr="002B57A3" w:rsidRDefault="0025394C" w:rsidP="00871A6A">
            <w:pPr>
              <w:jc w:val="center"/>
              <w:rPr>
                <w:rFonts w:ascii="SassoonPrimaryInfant" w:hAnsi="SassoonPrimaryInfant"/>
                <w:sz w:val="20"/>
                <w:szCs w:val="20"/>
              </w:rPr>
            </w:pPr>
            <w:r w:rsidRPr="002B57A3">
              <w:rPr>
                <w:rFonts w:ascii="SassoonPrimaryInfant" w:hAnsi="SassoonPrimaryInfant"/>
                <w:sz w:val="20"/>
                <w:szCs w:val="20"/>
              </w:rPr>
              <w:t>A shared vision acknowledged across the school.</w:t>
            </w:r>
          </w:p>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Responsibilities/</w:t>
            </w:r>
            <w:r w:rsidRPr="002B57A3">
              <w:rPr>
                <w:rFonts w:ascii="SassoonPrimaryInfant" w:hAnsi="SassoonPrimaryInfant"/>
                <w:sz w:val="20"/>
                <w:szCs w:val="20"/>
              </w:rPr>
              <w:t>protocols are clearly understood by all staff to ensure all of our children are safe and exposed to high quality teaching and learning.</w:t>
            </w:r>
          </w:p>
        </w:tc>
        <w:tc>
          <w:tcPr>
            <w:tcW w:w="941" w:type="pct"/>
            <w:tcBorders>
              <w:bottom w:val="single" w:sz="2" w:space="0" w:color="auto"/>
            </w:tcBorders>
          </w:tcPr>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Continue to look for this in classroom practice and through the culture towards PA and PE in the school</w:t>
            </w:r>
          </w:p>
        </w:tc>
      </w:tr>
      <w:tr w:rsidR="0025394C" w:rsidRPr="002B57A3" w:rsidTr="003E1487">
        <w:trPr>
          <w:trHeight w:val="455"/>
          <w:jc w:val="center"/>
        </w:trPr>
        <w:tc>
          <w:tcPr>
            <w:tcW w:w="450" w:type="pct"/>
            <w:tcBorders>
              <w:bottom w:val="single" w:sz="2" w:space="0" w:color="auto"/>
            </w:tcBorders>
          </w:tcPr>
          <w:p w:rsidR="0025394C" w:rsidRPr="00D03C33" w:rsidRDefault="0025394C" w:rsidP="00871A6A">
            <w:pPr>
              <w:jc w:val="center"/>
              <w:rPr>
                <w:rFonts w:ascii="SassoonPrimaryInfant" w:hAnsi="SassoonPrimaryInfant"/>
                <w:color w:val="000000" w:themeColor="text1"/>
                <w:sz w:val="20"/>
                <w:szCs w:val="20"/>
              </w:rPr>
            </w:pPr>
            <w:r w:rsidRPr="00BB774C">
              <w:rPr>
                <w:rFonts w:ascii="SassoonPrimaryInfant" w:hAnsi="SassoonPrimaryInfant"/>
                <w:color w:val="000000" w:themeColor="text1"/>
                <w:sz w:val="20"/>
                <w:szCs w:val="20"/>
              </w:rPr>
              <w:t>Inform parents about competitions, festivals and PE coverage per year group</w:t>
            </w:r>
          </w:p>
        </w:tc>
        <w:tc>
          <w:tcPr>
            <w:tcW w:w="625"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Aware of opportunities being provided at the school</w:t>
            </w:r>
          </w:p>
          <w:p w:rsidR="0025394C" w:rsidRDefault="0025394C" w:rsidP="00871A6A">
            <w:pPr>
              <w:jc w:val="center"/>
              <w:rPr>
                <w:rFonts w:ascii="SassoonPrimaryInfant" w:hAnsi="SassoonPrimaryInfant"/>
                <w:sz w:val="20"/>
                <w:szCs w:val="20"/>
              </w:rPr>
            </w:pPr>
          </w:p>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Identify the breadth of opportunity </w:t>
            </w:r>
          </w:p>
        </w:tc>
        <w:tc>
          <w:tcPr>
            <w:tcW w:w="509" w:type="pct"/>
            <w:tcBorders>
              <w:bottom w:val="single" w:sz="2" w:space="0" w:color="auto"/>
            </w:tcBorders>
          </w:tcPr>
          <w:p w:rsidR="0025394C" w:rsidRPr="00BB774C" w:rsidRDefault="0025394C" w:rsidP="00871A6A">
            <w:pPr>
              <w:jc w:val="center"/>
              <w:rPr>
                <w:rFonts w:ascii="SassoonPrimaryInfant" w:hAnsi="SassoonPrimaryInfant"/>
                <w:color w:val="000000" w:themeColor="text1"/>
                <w:sz w:val="20"/>
                <w:szCs w:val="20"/>
              </w:rPr>
            </w:pPr>
            <w:r w:rsidRPr="00BB774C">
              <w:rPr>
                <w:rFonts w:ascii="SassoonPrimaryInfant" w:hAnsi="SassoonPrimaryInfant"/>
                <w:color w:val="000000" w:themeColor="text1"/>
                <w:sz w:val="20"/>
                <w:szCs w:val="20"/>
              </w:rPr>
              <w:t>Report successes via newsletter and Facebook Page</w:t>
            </w:r>
          </w:p>
          <w:p w:rsidR="0025394C" w:rsidRPr="00BB774C" w:rsidRDefault="0025394C" w:rsidP="00871A6A">
            <w:pPr>
              <w:jc w:val="center"/>
              <w:rPr>
                <w:rFonts w:ascii="SassoonPrimaryInfant" w:hAnsi="SassoonPrimaryInfant"/>
                <w:color w:val="000000" w:themeColor="text1"/>
                <w:sz w:val="20"/>
                <w:szCs w:val="20"/>
              </w:rPr>
            </w:pPr>
          </w:p>
          <w:p w:rsidR="0025394C" w:rsidRPr="007B7D70" w:rsidRDefault="0025394C" w:rsidP="00871A6A">
            <w:pPr>
              <w:jc w:val="center"/>
              <w:rPr>
                <w:rFonts w:ascii="SassoonPrimaryInfant" w:hAnsi="SassoonPrimaryInfant"/>
                <w:i/>
                <w:color w:val="000000" w:themeColor="text1"/>
                <w:sz w:val="20"/>
                <w:szCs w:val="20"/>
              </w:rPr>
            </w:pPr>
            <w:r w:rsidRPr="00BB774C">
              <w:rPr>
                <w:rFonts w:ascii="SassoonPrimaryInfant" w:hAnsi="SassoonPrimaryInfant"/>
                <w:color w:val="000000" w:themeColor="text1"/>
                <w:sz w:val="20"/>
                <w:szCs w:val="20"/>
              </w:rPr>
              <w:t>Termly Blog on school website</w:t>
            </w:r>
          </w:p>
        </w:tc>
        <w:tc>
          <w:tcPr>
            <w:tcW w:w="278"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Spring 2 and ongoing </w:t>
            </w:r>
          </w:p>
        </w:tc>
        <w:tc>
          <w:tcPr>
            <w:tcW w:w="910"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Uploaded onto website each term. Clubs also stated during lunchtime and afterschool. </w:t>
            </w:r>
          </w:p>
          <w:p w:rsidR="0025394C" w:rsidRDefault="0025394C" w:rsidP="00871A6A">
            <w:pPr>
              <w:jc w:val="center"/>
              <w:rPr>
                <w:rFonts w:ascii="SassoonPrimaryInfant" w:hAnsi="SassoonPrimaryInfant"/>
                <w:sz w:val="20"/>
                <w:szCs w:val="20"/>
              </w:rPr>
            </w:pPr>
          </w:p>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 xml:space="preserve">Termly blog updated on the website to inform parents of the children’s successes and the developments to the facilities on the school grounds. </w:t>
            </w:r>
          </w:p>
        </w:tc>
        <w:tc>
          <w:tcPr>
            <w:tcW w:w="1287"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Termly newsletter explaining successes throughout the school, slot in Praise Assembly celebrate WW (see Sport Grant 2015-16 for further details). Important to raise the profile of PE.</w:t>
            </w:r>
          </w:p>
          <w:p w:rsidR="0025394C" w:rsidRDefault="0025394C" w:rsidP="00871A6A">
            <w:pPr>
              <w:jc w:val="center"/>
              <w:rPr>
                <w:rFonts w:ascii="SassoonPrimaryInfant" w:hAnsi="SassoonPrimaryInfant"/>
                <w:sz w:val="20"/>
                <w:szCs w:val="20"/>
              </w:rPr>
            </w:pPr>
          </w:p>
          <w:p w:rsidR="0025394C" w:rsidRPr="002B57A3" w:rsidRDefault="0025394C" w:rsidP="00490695">
            <w:pPr>
              <w:jc w:val="center"/>
              <w:rPr>
                <w:rFonts w:ascii="SassoonPrimaryInfant" w:hAnsi="SassoonPrimaryInfant"/>
                <w:sz w:val="20"/>
                <w:szCs w:val="20"/>
              </w:rPr>
            </w:pPr>
            <w:r>
              <w:rPr>
                <w:rFonts w:ascii="SassoonPrimaryInfant" w:hAnsi="SassoonPrimaryInfant"/>
                <w:sz w:val="20"/>
                <w:szCs w:val="20"/>
              </w:rPr>
              <w:t xml:space="preserve">Children, parents and staff commented that the children are ‘busy’ during lunchtimes with lots of opportunity to participate in PA albeit competitive, or imaginative. Parents are supportive by the range of competitions </w:t>
            </w:r>
            <w:proofErr w:type="gramStart"/>
            <w:r>
              <w:rPr>
                <w:rFonts w:ascii="SassoonPrimaryInfant" w:hAnsi="SassoonPrimaryInfant"/>
                <w:sz w:val="20"/>
                <w:szCs w:val="20"/>
              </w:rPr>
              <w:t>an</w:t>
            </w:r>
            <w:proofErr w:type="gramEnd"/>
            <w:r>
              <w:rPr>
                <w:rFonts w:ascii="SassoonPrimaryInfant" w:hAnsi="SassoonPrimaryInfant"/>
                <w:sz w:val="20"/>
                <w:szCs w:val="20"/>
              </w:rPr>
              <w:t xml:space="preserve"> festivals being offered to pupils. </w:t>
            </w:r>
          </w:p>
        </w:tc>
        <w:tc>
          <w:tcPr>
            <w:tcW w:w="941" w:type="pct"/>
            <w:tcBorders>
              <w:bottom w:val="single" w:sz="2" w:space="0" w:color="auto"/>
            </w:tcBorders>
          </w:tcPr>
          <w:p w:rsidR="0025394C" w:rsidRDefault="00490695" w:rsidP="00871A6A">
            <w:pPr>
              <w:jc w:val="center"/>
              <w:rPr>
                <w:rFonts w:ascii="SassoonPrimaryInfant" w:hAnsi="SassoonPrimaryInfant"/>
                <w:sz w:val="20"/>
                <w:szCs w:val="20"/>
              </w:rPr>
            </w:pPr>
            <w:r>
              <w:rPr>
                <w:rFonts w:ascii="SassoonPrimaryInfant" w:hAnsi="SassoonPrimaryInfant"/>
                <w:sz w:val="20"/>
                <w:szCs w:val="20"/>
              </w:rPr>
              <w:t xml:space="preserve">Continue to inform as stated to raise community awareness </w:t>
            </w:r>
          </w:p>
        </w:tc>
      </w:tr>
      <w:tr w:rsidR="0025394C" w:rsidRPr="002B57A3" w:rsidTr="003E1487">
        <w:trPr>
          <w:trHeight w:val="288"/>
          <w:jc w:val="center"/>
        </w:trPr>
        <w:tc>
          <w:tcPr>
            <w:tcW w:w="450"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Create an engaging Early Years PE Plan </w:t>
            </w:r>
          </w:p>
        </w:tc>
        <w:tc>
          <w:tcPr>
            <w:tcW w:w="625" w:type="pct"/>
            <w:tcBorders>
              <w:bottom w:val="single" w:sz="2" w:space="0" w:color="auto"/>
            </w:tcBorders>
          </w:tcPr>
          <w:p w:rsidR="0025394C" w:rsidRPr="002B57A3" w:rsidRDefault="0025394C" w:rsidP="00871A6A">
            <w:pPr>
              <w:jc w:val="center"/>
              <w:rPr>
                <w:rFonts w:ascii="SassoonPrimaryInfant" w:hAnsi="SassoonPrimaryInfant"/>
                <w:sz w:val="20"/>
                <w:szCs w:val="20"/>
              </w:rPr>
            </w:pPr>
            <w:r>
              <w:rPr>
                <w:rFonts w:ascii="SassoonPrimaryInfant" w:hAnsi="SassoonPrimaryInfant"/>
                <w:sz w:val="20"/>
                <w:szCs w:val="20"/>
              </w:rPr>
              <w:t xml:space="preserve">Ensure progressive and challenge the more able creatively </w:t>
            </w:r>
          </w:p>
        </w:tc>
        <w:tc>
          <w:tcPr>
            <w:tcW w:w="509" w:type="pct"/>
            <w:tcBorders>
              <w:bottom w:val="single" w:sz="2" w:space="0" w:color="auto"/>
            </w:tcBorders>
          </w:tcPr>
          <w:p w:rsidR="0025394C" w:rsidRDefault="0025394C" w:rsidP="00871A6A">
            <w:pPr>
              <w:jc w:val="center"/>
              <w:rPr>
                <w:rFonts w:ascii="SassoonPrimaryInfant" w:hAnsi="SassoonPrimaryInfant"/>
                <w:sz w:val="20"/>
                <w:szCs w:val="20"/>
              </w:rPr>
            </w:pPr>
            <w:r w:rsidRPr="007B7D70">
              <w:rPr>
                <w:rFonts w:ascii="SassoonPrimaryInfant" w:hAnsi="SassoonPrimaryInfant"/>
                <w:i/>
                <w:color w:val="000000" w:themeColor="text1"/>
                <w:sz w:val="20"/>
                <w:szCs w:val="20"/>
              </w:rPr>
              <w:t>Aspire</w:t>
            </w:r>
            <w:r w:rsidRPr="007B7D70">
              <w:rPr>
                <w:rFonts w:ascii="SassoonPrimaryInfant" w:hAnsi="SassoonPrimaryInfant"/>
                <w:color w:val="000000" w:themeColor="text1"/>
                <w:sz w:val="20"/>
                <w:szCs w:val="20"/>
              </w:rPr>
              <w:t xml:space="preserve"> </w:t>
            </w:r>
            <w:r>
              <w:rPr>
                <w:rFonts w:ascii="SassoonPrimaryInfant" w:hAnsi="SassoonPrimaryInfant"/>
                <w:color w:val="000000" w:themeColor="text1"/>
                <w:sz w:val="20"/>
                <w:szCs w:val="20"/>
              </w:rPr>
              <w:t xml:space="preserve">contacted to speak in a Key Stage Meeting about training opportunities </w:t>
            </w:r>
          </w:p>
        </w:tc>
        <w:tc>
          <w:tcPr>
            <w:tcW w:w="278"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Spring 1 and ongoing </w:t>
            </w:r>
          </w:p>
        </w:tc>
        <w:tc>
          <w:tcPr>
            <w:tcW w:w="910" w:type="pct"/>
            <w:tcBorders>
              <w:bottom w:val="single" w:sz="2" w:space="0" w:color="auto"/>
            </w:tcBorders>
          </w:tcPr>
          <w:p w:rsidR="0025394C" w:rsidRDefault="0025394C" w:rsidP="009E18A9">
            <w:pPr>
              <w:jc w:val="center"/>
              <w:rPr>
                <w:rFonts w:ascii="SassoonPrimaryInfant" w:hAnsi="SassoonPrimaryInfant"/>
                <w:sz w:val="20"/>
                <w:szCs w:val="20"/>
              </w:rPr>
            </w:pPr>
            <w:r>
              <w:rPr>
                <w:rFonts w:ascii="SassoonPrimaryInfant" w:hAnsi="SassoonPrimaryInfant"/>
                <w:sz w:val="20"/>
                <w:szCs w:val="20"/>
              </w:rPr>
              <w:t xml:space="preserve">The teacher audit revealed that EYFS colleagues wanted more support to provide creative challenging opportunities for physical development  </w:t>
            </w:r>
          </w:p>
          <w:p w:rsidR="0025394C" w:rsidRDefault="0025394C" w:rsidP="009E18A9">
            <w:pPr>
              <w:jc w:val="center"/>
              <w:rPr>
                <w:rFonts w:ascii="SassoonPrimaryInfant" w:hAnsi="SassoonPrimaryInfant"/>
                <w:sz w:val="20"/>
                <w:szCs w:val="20"/>
              </w:rPr>
            </w:pPr>
          </w:p>
          <w:p w:rsidR="0025394C" w:rsidRPr="002B57A3" w:rsidRDefault="0025394C" w:rsidP="00490695">
            <w:pPr>
              <w:jc w:val="center"/>
              <w:rPr>
                <w:rFonts w:ascii="SassoonPrimaryInfant" w:hAnsi="SassoonPrimaryInfant"/>
                <w:sz w:val="20"/>
                <w:szCs w:val="20"/>
              </w:rPr>
            </w:pPr>
            <w:r>
              <w:rPr>
                <w:rFonts w:ascii="SassoonPrimaryInfant" w:hAnsi="SassoonPrimaryInfant"/>
                <w:sz w:val="20"/>
                <w:szCs w:val="20"/>
              </w:rPr>
              <w:t xml:space="preserve">Contacted a range of professionals including Gail Owen (Early Years Professional at Birmingham University) and Aspire (Company specialising across year groups to support teachers with planning, reflecting </w:t>
            </w:r>
            <w:r w:rsidR="00490695">
              <w:rPr>
                <w:rFonts w:ascii="SassoonPrimaryInfant" w:hAnsi="SassoonPrimaryInfant"/>
                <w:sz w:val="20"/>
                <w:szCs w:val="20"/>
              </w:rPr>
              <w:t>&amp;</w:t>
            </w:r>
            <w:r>
              <w:rPr>
                <w:rFonts w:ascii="SassoonPrimaryInfant" w:hAnsi="SassoonPrimaryInfant"/>
                <w:sz w:val="20"/>
                <w:szCs w:val="20"/>
              </w:rPr>
              <w:t xml:space="preserve"> PE </w:t>
            </w:r>
            <w:r w:rsidR="00490695">
              <w:rPr>
                <w:rFonts w:ascii="SassoonPrimaryInfant" w:hAnsi="SassoonPrimaryInfant"/>
                <w:sz w:val="20"/>
                <w:szCs w:val="20"/>
              </w:rPr>
              <w:t>assessment</w:t>
            </w:r>
            <w:r>
              <w:rPr>
                <w:rFonts w:ascii="SassoonPrimaryInfant" w:hAnsi="SassoonPrimaryInfant"/>
                <w:sz w:val="20"/>
                <w:szCs w:val="20"/>
              </w:rPr>
              <w:t xml:space="preserve">) </w:t>
            </w:r>
          </w:p>
        </w:tc>
        <w:tc>
          <w:tcPr>
            <w:tcW w:w="1287" w:type="pct"/>
            <w:tcBorders>
              <w:bottom w:val="single" w:sz="2" w:space="0" w:color="auto"/>
            </w:tcBorders>
          </w:tcPr>
          <w:p w:rsidR="0025394C" w:rsidRDefault="0025394C" w:rsidP="0025394C">
            <w:pPr>
              <w:jc w:val="center"/>
              <w:rPr>
                <w:rFonts w:ascii="SassoonPrimaryInfant" w:hAnsi="SassoonPrimaryInfant"/>
                <w:sz w:val="20"/>
                <w:szCs w:val="20"/>
              </w:rPr>
            </w:pPr>
            <w:r>
              <w:rPr>
                <w:rFonts w:ascii="SassoonPrimaryInfant" w:hAnsi="SassoonPrimaryInfant"/>
                <w:sz w:val="20"/>
                <w:szCs w:val="20"/>
              </w:rPr>
              <w:t>The EYFS team already show outstanding practice in their unit by children leaving reception either reaching, or exceeding their ELG for physical development. Their identification for the need to ensure all children are challenged will impact on their children’s future progress.</w:t>
            </w:r>
          </w:p>
          <w:p w:rsidR="0025394C" w:rsidRDefault="0025394C" w:rsidP="009E18A9">
            <w:pPr>
              <w:jc w:val="center"/>
              <w:rPr>
                <w:rFonts w:ascii="SassoonPrimaryInfant" w:hAnsi="SassoonPrimaryInfant"/>
                <w:sz w:val="20"/>
                <w:szCs w:val="20"/>
              </w:rPr>
            </w:pPr>
            <w:r>
              <w:rPr>
                <w:rFonts w:ascii="SassoonPrimaryInfant" w:hAnsi="SassoonPrimaryInfant"/>
                <w:sz w:val="20"/>
                <w:szCs w:val="20"/>
              </w:rPr>
              <w:t xml:space="preserve">Aspire will be working with the team next academic year. Nursery and Reception classes will be focusing on different physical skills, and then will share best practice with each other during the 6 week block. The impact for the children will ensure planning is differentiated effectively to maximise potential for progress, so more children will meet or exceed their Early Learning Goal. </w:t>
            </w:r>
          </w:p>
          <w:p w:rsidR="0025394C" w:rsidRDefault="0025394C" w:rsidP="009E18A9">
            <w:pPr>
              <w:jc w:val="center"/>
              <w:rPr>
                <w:rFonts w:ascii="SassoonPrimaryInfant" w:hAnsi="SassoonPrimaryInfant"/>
                <w:sz w:val="20"/>
                <w:szCs w:val="20"/>
              </w:rPr>
            </w:pPr>
          </w:p>
          <w:p w:rsidR="0025394C" w:rsidRPr="002B57A3" w:rsidRDefault="0025394C" w:rsidP="00F900C2">
            <w:pPr>
              <w:jc w:val="center"/>
              <w:rPr>
                <w:rFonts w:ascii="SassoonPrimaryInfant" w:hAnsi="SassoonPrimaryInfant"/>
                <w:sz w:val="20"/>
                <w:szCs w:val="20"/>
              </w:rPr>
            </w:pPr>
          </w:p>
        </w:tc>
        <w:tc>
          <w:tcPr>
            <w:tcW w:w="941" w:type="pct"/>
            <w:tcBorders>
              <w:bottom w:val="single" w:sz="2" w:space="0" w:color="auto"/>
            </w:tcBorders>
          </w:tcPr>
          <w:p w:rsidR="0025394C" w:rsidRDefault="00490695" w:rsidP="0025394C">
            <w:pPr>
              <w:jc w:val="center"/>
              <w:rPr>
                <w:rFonts w:ascii="SassoonPrimaryInfant" w:hAnsi="SassoonPrimaryInfant"/>
                <w:sz w:val="20"/>
                <w:szCs w:val="20"/>
              </w:rPr>
            </w:pPr>
            <w:r w:rsidRPr="007B7D70">
              <w:rPr>
                <w:rFonts w:ascii="SassoonPrimaryInfant" w:hAnsi="SassoonPrimaryInfant"/>
                <w:color w:val="000000" w:themeColor="text1"/>
                <w:sz w:val="20"/>
                <w:szCs w:val="20"/>
              </w:rPr>
              <w:t>Woodrow Winners Idea to begin in EYFS</w:t>
            </w:r>
            <w:r>
              <w:rPr>
                <w:rFonts w:ascii="SassoonPrimaryInfant" w:hAnsi="SassoonPrimaryInfant"/>
                <w:color w:val="000000" w:themeColor="text1"/>
                <w:sz w:val="20"/>
                <w:szCs w:val="20"/>
              </w:rPr>
              <w:t xml:space="preserve"> to prepare them for their transition into KS1 (this is because physical activity seems to be dipping despite most children reaching or exceeding their ELG for physical development)</w:t>
            </w:r>
          </w:p>
        </w:tc>
      </w:tr>
      <w:tr w:rsidR="0025394C" w:rsidRPr="002B57A3" w:rsidTr="003E1487">
        <w:trPr>
          <w:trHeight w:val="429"/>
          <w:jc w:val="center"/>
        </w:trPr>
        <w:tc>
          <w:tcPr>
            <w:tcW w:w="450"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Develop</w:t>
            </w:r>
            <w:r w:rsidRPr="002B57A3">
              <w:rPr>
                <w:rFonts w:ascii="SassoonPrimaryInfant" w:hAnsi="SassoonPrimaryInfant"/>
                <w:sz w:val="20"/>
                <w:szCs w:val="20"/>
              </w:rPr>
              <w:t xml:space="preserve"> </w:t>
            </w:r>
            <w:r>
              <w:rPr>
                <w:rFonts w:ascii="SassoonPrimaryInfant" w:hAnsi="SassoonPrimaryInfant"/>
                <w:sz w:val="20"/>
                <w:szCs w:val="20"/>
              </w:rPr>
              <w:t>Year 2 when planning and assessing</w:t>
            </w:r>
            <w:r w:rsidRPr="002B57A3">
              <w:rPr>
                <w:rFonts w:ascii="SassoonPrimaryInfant" w:hAnsi="SassoonPrimaryInfant"/>
                <w:sz w:val="20"/>
                <w:szCs w:val="20"/>
              </w:rPr>
              <w:t xml:space="preserve">. </w:t>
            </w:r>
          </w:p>
          <w:p w:rsidR="0025394C" w:rsidRPr="00BB774C" w:rsidRDefault="0025394C" w:rsidP="00871A6A">
            <w:pPr>
              <w:jc w:val="center"/>
              <w:rPr>
                <w:rFonts w:ascii="SassoonPrimaryInfant" w:hAnsi="SassoonPrimaryInfant"/>
                <w:b/>
                <w:i/>
                <w:sz w:val="20"/>
                <w:szCs w:val="20"/>
              </w:rPr>
            </w:pPr>
            <w:r>
              <w:rPr>
                <w:rFonts w:ascii="SassoonPrimaryInfant" w:hAnsi="SassoonPrimaryInfant"/>
                <w:i/>
                <w:sz w:val="20"/>
                <w:szCs w:val="20"/>
              </w:rPr>
              <w:t xml:space="preserve">SLT </w:t>
            </w:r>
            <w:r>
              <w:rPr>
                <w:rFonts w:ascii="SassoonPrimaryInfant" w:hAnsi="SassoonPrimaryInfant"/>
                <w:i/>
                <w:color w:val="000000" w:themeColor="text1"/>
                <w:sz w:val="20"/>
                <w:szCs w:val="20"/>
              </w:rPr>
              <w:t>u</w:t>
            </w:r>
            <w:r w:rsidRPr="00BB774C">
              <w:rPr>
                <w:rFonts w:ascii="SassoonPrimaryInfant" w:hAnsi="SassoonPrimaryInfant"/>
                <w:i/>
                <w:color w:val="000000" w:themeColor="text1"/>
                <w:sz w:val="20"/>
                <w:szCs w:val="20"/>
              </w:rPr>
              <w:t xml:space="preserve">nsure </w:t>
            </w:r>
            <w:r>
              <w:rPr>
                <w:rFonts w:ascii="SassoonPrimaryInfant" w:hAnsi="SassoonPrimaryInfant"/>
                <w:i/>
                <w:color w:val="000000" w:themeColor="text1"/>
                <w:sz w:val="20"/>
                <w:szCs w:val="20"/>
              </w:rPr>
              <w:t>of</w:t>
            </w:r>
            <w:r w:rsidRPr="00BB774C">
              <w:rPr>
                <w:rFonts w:ascii="SassoonPrimaryInfant" w:hAnsi="SassoonPrimaryInfant"/>
                <w:i/>
                <w:color w:val="000000" w:themeColor="text1"/>
                <w:sz w:val="20"/>
                <w:szCs w:val="20"/>
              </w:rPr>
              <w:t xml:space="preserve"> teachers </w:t>
            </w:r>
            <w:r>
              <w:rPr>
                <w:rFonts w:ascii="SassoonPrimaryInfant" w:hAnsi="SassoonPrimaryInfant"/>
                <w:i/>
                <w:color w:val="000000" w:themeColor="text1"/>
                <w:sz w:val="20"/>
                <w:szCs w:val="20"/>
              </w:rPr>
              <w:t>confidence when</w:t>
            </w:r>
            <w:r w:rsidRPr="00BB774C">
              <w:rPr>
                <w:rFonts w:ascii="SassoonPrimaryInfant" w:hAnsi="SassoonPrimaryInfant"/>
                <w:i/>
                <w:color w:val="000000" w:themeColor="text1"/>
                <w:sz w:val="20"/>
                <w:szCs w:val="20"/>
              </w:rPr>
              <w:t xml:space="preserve"> making judgements about a ability </w:t>
            </w:r>
            <w:r>
              <w:rPr>
                <w:rFonts w:ascii="SassoonPrimaryInfant" w:hAnsi="SassoonPrimaryInfant"/>
                <w:i/>
                <w:color w:val="000000" w:themeColor="text1"/>
                <w:sz w:val="20"/>
                <w:szCs w:val="20"/>
              </w:rPr>
              <w:t>&amp;</w:t>
            </w:r>
            <w:r w:rsidRPr="00BB774C">
              <w:rPr>
                <w:rFonts w:ascii="SassoonPrimaryInfant" w:hAnsi="SassoonPrimaryInfant"/>
                <w:i/>
                <w:color w:val="000000" w:themeColor="text1"/>
                <w:sz w:val="20"/>
                <w:szCs w:val="20"/>
              </w:rPr>
              <w:t xml:space="preserve"> progress</w:t>
            </w:r>
          </w:p>
          <w:p w:rsidR="0025394C" w:rsidRDefault="0025394C" w:rsidP="00871A6A">
            <w:pPr>
              <w:jc w:val="center"/>
              <w:rPr>
                <w:rFonts w:ascii="SassoonPrimaryInfant" w:hAnsi="SassoonPrimaryInfant"/>
                <w:sz w:val="20"/>
                <w:szCs w:val="20"/>
              </w:rPr>
            </w:pPr>
          </w:p>
        </w:tc>
        <w:tc>
          <w:tcPr>
            <w:tcW w:w="625"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Year 2 are lacking the most confidence (new teacher/curriculum changes since maternity leave. </w:t>
            </w:r>
          </w:p>
          <w:p w:rsidR="0025394C" w:rsidRDefault="0025394C" w:rsidP="00871A6A">
            <w:pPr>
              <w:jc w:val="center"/>
              <w:rPr>
                <w:rFonts w:ascii="SassoonPrimaryInfant" w:hAnsi="SassoonPrimaryInfant"/>
                <w:sz w:val="20"/>
                <w:szCs w:val="20"/>
              </w:rPr>
            </w:pPr>
          </w:p>
          <w:p w:rsidR="0025394C" w:rsidRDefault="0025394C" w:rsidP="00871A6A">
            <w:pPr>
              <w:jc w:val="center"/>
              <w:rPr>
                <w:rFonts w:ascii="SassoonPrimaryInfant" w:hAnsi="SassoonPrimaryInfant"/>
                <w:color w:val="FF0000"/>
                <w:sz w:val="20"/>
                <w:szCs w:val="20"/>
              </w:rPr>
            </w:pPr>
            <w:r>
              <w:rPr>
                <w:rFonts w:ascii="SassoonPrimaryInfant" w:hAnsi="SassoonPrimaryInfant"/>
                <w:sz w:val="20"/>
                <w:szCs w:val="20"/>
              </w:rPr>
              <w:t xml:space="preserve">Assessment that is accurate and standardised across a specific year groups </w:t>
            </w:r>
          </w:p>
          <w:p w:rsidR="0025394C" w:rsidRDefault="0025394C" w:rsidP="00871A6A">
            <w:pPr>
              <w:jc w:val="center"/>
              <w:rPr>
                <w:rFonts w:ascii="SassoonPrimaryInfant" w:hAnsi="SassoonPrimaryInfant"/>
                <w:sz w:val="20"/>
                <w:szCs w:val="20"/>
              </w:rPr>
            </w:pPr>
          </w:p>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Pupils who know what they are good at and what they need to work on to progress. </w:t>
            </w:r>
          </w:p>
          <w:p w:rsidR="0025394C" w:rsidRPr="002B57A3" w:rsidRDefault="0025394C" w:rsidP="00871A6A">
            <w:pPr>
              <w:jc w:val="center"/>
              <w:rPr>
                <w:rFonts w:ascii="SassoonPrimaryInfant" w:hAnsi="SassoonPrimaryInfant"/>
                <w:sz w:val="20"/>
                <w:szCs w:val="20"/>
              </w:rPr>
            </w:pPr>
          </w:p>
        </w:tc>
        <w:tc>
          <w:tcPr>
            <w:tcW w:w="509" w:type="pct"/>
            <w:tcBorders>
              <w:bottom w:val="single" w:sz="2" w:space="0" w:color="auto"/>
            </w:tcBorders>
          </w:tcPr>
          <w:p w:rsidR="0025394C" w:rsidRPr="00AC1F8C" w:rsidRDefault="0025394C" w:rsidP="00871A6A">
            <w:pPr>
              <w:jc w:val="center"/>
              <w:rPr>
                <w:rFonts w:ascii="SassoonPrimaryInfant" w:hAnsi="SassoonPrimaryInfant"/>
                <w:sz w:val="20"/>
                <w:szCs w:val="20"/>
              </w:rPr>
            </w:pPr>
            <w:r w:rsidRPr="00AC1F8C">
              <w:rPr>
                <w:rFonts w:ascii="SassoonPrimaryInfant" w:hAnsi="SassoonPrimaryInfant"/>
                <w:sz w:val="20"/>
                <w:szCs w:val="20"/>
              </w:rPr>
              <w:t>Team teach opportunities to plan and assess together</w:t>
            </w:r>
          </w:p>
          <w:p w:rsidR="0025394C" w:rsidRPr="00AC1F8C" w:rsidRDefault="0025394C" w:rsidP="00871A6A">
            <w:pPr>
              <w:jc w:val="center"/>
              <w:rPr>
                <w:rFonts w:ascii="SassoonPrimaryInfant" w:hAnsi="SassoonPrimaryInfant"/>
                <w:sz w:val="20"/>
                <w:szCs w:val="20"/>
              </w:rPr>
            </w:pPr>
          </w:p>
          <w:p w:rsidR="0025394C" w:rsidRPr="00AC1F8C" w:rsidRDefault="0025394C" w:rsidP="00871A6A">
            <w:pPr>
              <w:jc w:val="center"/>
              <w:rPr>
                <w:rFonts w:ascii="SassoonPrimaryInfant" w:hAnsi="SassoonPrimaryInfant"/>
                <w:sz w:val="20"/>
                <w:szCs w:val="20"/>
              </w:rPr>
            </w:pPr>
            <w:r w:rsidRPr="00AC1F8C">
              <w:rPr>
                <w:rFonts w:ascii="SassoonPrimaryInfant" w:hAnsi="SassoonPrimaryInfant"/>
                <w:sz w:val="20"/>
                <w:szCs w:val="20"/>
              </w:rPr>
              <w:t>Share core task videos to support assessment</w:t>
            </w:r>
          </w:p>
          <w:p w:rsidR="0025394C" w:rsidRPr="00AC1F8C" w:rsidRDefault="0025394C" w:rsidP="00871A6A">
            <w:pPr>
              <w:jc w:val="center"/>
              <w:rPr>
                <w:rFonts w:ascii="SassoonPrimaryInfant" w:hAnsi="SassoonPrimaryInfant"/>
                <w:sz w:val="20"/>
                <w:szCs w:val="20"/>
              </w:rPr>
            </w:pPr>
          </w:p>
          <w:p w:rsidR="0025394C" w:rsidRDefault="0025394C" w:rsidP="00871A6A">
            <w:pPr>
              <w:jc w:val="center"/>
              <w:rPr>
                <w:rFonts w:ascii="SassoonPrimaryInfant" w:hAnsi="SassoonPrimaryInfant"/>
                <w:sz w:val="20"/>
                <w:szCs w:val="20"/>
              </w:rPr>
            </w:pPr>
            <w:r w:rsidRPr="00AC1F8C">
              <w:rPr>
                <w:rFonts w:ascii="SassoonPrimaryInfant" w:hAnsi="SassoonPrimaryInfant"/>
                <w:sz w:val="20"/>
                <w:szCs w:val="20"/>
              </w:rPr>
              <w:t>Opportunities to moderate across classes to standardise teaching and learning</w:t>
            </w:r>
          </w:p>
        </w:tc>
        <w:tc>
          <w:tcPr>
            <w:tcW w:w="278" w:type="pct"/>
            <w:tcBorders>
              <w:bottom w:val="single" w:sz="2" w:space="0" w:color="auto"/>
            </w:tcBorders>
          </w:tcPr>
          <w:p w:rsidR="0025394C" w:rsidRDefault="0025394C" w:rsidP="00871A6A">
            <w:pPr>
              <w:jc w:val="center"/>
              <w:rPr>
                <w:rFonts w:ascii="SassoonPrimaryInfant" w:hAnsi="SassoonPrimaryInfant"/>
                <w:sz w:val="20"/>
                <w:szCs w:val="20"/>
              </w:rPr>
            </w:pPr>
            <w:r>
              <w:rPr>
                <w:rFonts w:ascii="SassoonPrimaryInfant" w:hAnsi="SassoonPrimaryInfant"/>
                <w:sz w:val="20"/>
                <w:szCs w:val="20"/>
              </w:rPr>
              <w:t>Summer 1 and ongoing</w:t>
            </w:r>
          </w:p>
        </w:tc>
        <w:tc>
          <w:tcPr>
            <w:tcW w:w="910" w:type="pct"/>
            <w:tcBorders>
              <w:bottom w:val="single" w:sz="2" w:space="0" w:color="auto"/>
            </w:tcBorders>
          </w:tcPr>
          <w:p w:rsidR="0025394C" w:rsidRDefault="0025394C" w:rsidP="009E18A9">
            <w:pPr>
              <w:jc w:val="center"/>
              <w:rPr>
                <w:rFonts w:ascii="SassoonPrimaryInfant" w:hAnsi="SassoonPrimaryInfant"/>
                <w:sz w:val="20"/>
                <w:szCs w:val="20"/>
              </w:rPr>
            </w:pPr>
            <w:r>
              <w:rPr>
                <w:rFonts w:ascii="SassoonPrimaryInfant" w:hAnsi="SassoonPrimaryInfant"/>
                <w:sz w:val="20"/>
                <w:szCs w:val="20"/>
              </w:rPr>
              <w:t xml:space="preserve">Year 2 colleagues lacked the most confidence in their PE ability. The team consisted of new and returning staff after maternity leave, so recent PE developments were not well established in their practice. </w:t>
            </w:r>
          </w:p>
          <w:p w:rsidR="0025394C" w:rsidRDefault="0025394C" w:rsidP="009E18A9">
            <w:pPr>
              <w:jc w:val="center"/>
              <w:rPr>
                <w:rFonts w:ascii="SassoonPrimaryInfant" w:hAnsi="SassoonPrimaryInfant"/>
                <w:sz w:val="20"/>
                <w:szCs w:val="20"/>
              </w:rPr>
            </w:pPr>
          </w:p>
          <w:p w:rsidR="0025394C" w:rsidRDefault="0025394C" w:rsidP="00871A6A">
            <w:pPr>
              <w:jc w:val="center"/>
              <w:rPr>
                <w:rFonts w:ascii="SassoonPrimaryInfant" w:hAnsi="SassoonPrimaryInfant"/>
                <w:sz w:val="20"/>
                <w:szCs w:val="20"/>
              </w:rPr>
            </w:pPr>
            <w:r>
              <w:rPr>
                <w:rFonts w:ascii="SassoonPrimaryInfant" w:hAnsi="SassoonPrimaryInfant"/>
                <w:sz w:val="20"/>
                <w:szCs w:val="20"/>
              </w:rPr>
              <w:t xml:space="preserve"> Dance &amp; Gymnastics were areas of development: lessons were planned together; sharing resources to ensure personalised ideas were based on the cohort of children</w:t>
            </w:r>
          </w:p>
          <w:p w:rsidR="0025394C" w:rsidRDefault="0025394C" w:rsidP="00871A6A">
            <w:pPr>
              <w:jc w:val="center"/>
              <w:rPr>
                <w:rFonts w:ascii="SassoonPrimaryInfant" w:hAnsi="SassoonPrimaryInfant"/>
                <w:sz w:val="20"/>
                <w:szCs w:val="20"/>
              </w:rPr>
            </w:pPr>
          </w:p>
          <w:p w:rsidR="0025394C" w:rsidRPr="00490695" w:rsidRDefault="0025394C" w:rsidP="00490695">
            <w:pPr>
              <w:jc w:val="center"/>
              <w:rPr>
                <w:rFonts w:ascii="SassoonPrimaryInfant" w:hAnsi="SassoonPrimaryInfant"/>
                <w:sz w:val="20"/>
                <w:szCs w:val="20"/>
              </w:rPr>
            </w:pPr>
            <w:r>
              <w:rPr>
                <w:rFonts w:ascii="SassoonPrimaryInfant" w:hAnsi="SassoonPrimaryInfant"/>
                <w:sz w:val="20"/>
                <w:szCs w:val="20"/>
              </w:rPr>
              <w:t>Team teaching opportunities were arranged to show good practice.</w:t>
            </w:r>
            <w:r w:rsidR="00490695">
              <w:rPr>
                <w:rFonts w:ascii="SassoonPrimaryInfant" w:hAnsi="SassoonPrimaryInfant"/>
                <w:sz w:val="20"/>
                <w:szCs w:val="20"/>
              </w:rPr>
              <w:t xml:space="preserve"> </w:t>
            </w:r>
            <w:r>
              <w:rPr>
                <w:rFonts w:ascii="SassoonPrimaryInfant" w:hAnsi="SassoonPrimaryInfant"/>
                <w:sz w:val="20"/>
                <w:szCs w:val="20"/>
              </w:rPr>
              <w:t>Moderation date arranged for the end of the unit for teachers</w:t>
            </w:r>
            <w:r w:rsidR="00490695">
              <w:rPr>
                <w:rFonts w:ascii="SassoonPrimaryInfant" w:hAnsi="SassoonPrimaryInfant"/>
                <w:sz w:val="20"/>
                <w:szCs w:val="20"/>
              </w:rPr>
              <w:t xml:space="preserve"> to assess each other’s class. </w:t>
            </w:r>
            <w:r w:rsidRPr="00490695">
              <w:rPr>
                <w:rFonts w:ascii="SassoonPrimaryInfant" w:hAnsi="SassoonPrimaryInfant"/>
                <w:sz w:val="20"/>
                <w:szCs w:val="20"/>
              </w:rPr>
              <w:t xml:space="preserve"> </w:t>
            </w:r>
          </w:p>
        </w:tc>
        <w:tc>
          <w:tcPr>
            <w:tcW w:w="1287" w:type="pct"/>
            <w:tcBorders>
              <w:bottom w:val="single" w:sz="2" w:space="0" w:color="auto"/>
            </w:tcBorders>
          </w:tcPr>
          <w:p w:rsidR="00490695" w:rsidRPr="00AC1F8C" w:rsidRDefault="00490695" w:rsidP="00490695">
            <w:pPr>
              <w:rPr>
                <w:rFonts w:ascii="SassoonPrimaryInfant" w:hAnsi="SassoonPrimaryInfant"/>
                <w:sz w:val="20"/>
                <w:szCs w:val="20"/>
              </w:rPr>
            </w:pPr>
            <w:r>
              <w:rPr>
                <w:rFonts w:ascii="SassoonPrimaryInfant" w:hAnsi="SassoonPrimaryInfant"/>
                <w:sz w:val="20"/>
                <w:szCs w:val="20"/>
              </w:rPr>
              <w:t xml:space="preserve">Issues of low participation discussed: </w:t>
            </w:r>
            <w:r w:rsidRPr="00AC1F8C">
              <w:rPr>
                <w:rFonts w:ascii="SassoonPrimaryInfant" w:hAnsi="SassoonPrimaryInfant"/>
                <w:sz w:val="20"/>
                <w:szCs w:val="20"/>
              </w:rPr>
              <w:t>Children are to participate in PE if they are well enough to be in school:</w:t>
            </w:r>
          </w:p>
          <w:p w:rsidR="00490695" w:rsidRPr="00AC1F8C" w:rsidRDefault="00490695" w:rsidP="00490695">
            <w:pPr>
              <w:pStyle w:val="ListParagraph"/>
              <w:numPr>
                <w:ilvl w:val="0"/>
                <w:numId w:val="4"/>
              </w:numPr>
              <w:jc w:val="center"/>
              <w:rPr>
                <w:rFonts w:ascii="SassoonPrimaryInfant" w:hAnsi="SassoonPrimaryInfant"/>
                <w:sz w:val="20"/>
                <w:szCs w:val="20"/>
              </w:rPr>
            </w:pPr>
            <w:r w:rsidRPr="00AC1F8C">
              <w:rPr>
                <w:rFonts w:ascii="SassoonPrimaryInfant" w:hAnsi="SassoonPrimaryInfant"/>
                <w:sz w:val="20"/>
                <w:szCs w:val="20"/>
              </w:rPr>
              <w:t>Teachers encourage coaching opportunities in lessons instead of watching due to having no kit</w:t>
            </w:r>
          </w:p>
          <w:p w:rsidR="0025394C" w:rsidRDefault="00490695" w:rsidP="00490695">
            <w:pPr>
              <w:jc w:val="center"/>
              <w:rPr>
                <w:rFonts w:ascii="SassoonPrimaryInfant" w:hAnsi="SassoonPrimaryInfant"/>
                <w:sz w:val="20"/>
                <w:szCs w:val="20"/>
              </w:rPr>
            </w:pPr>
            <w:r w:rsidRPr="00AC1F8C">
              <w:rPr>
                <w:rFonts w:ascii="SassoonPrimaryInfant" w:hAnsi="SassoonPrimaryInfant"/>
                <w:sz w:val="20"/>
                <w:szCs w:val="20"/>
              </w:rPr>
              <w:t>Letter to be sent home reminding parents of the importance of having kit in school. If this keeps happening, a letter will be sent home asking for a meeting with RK to explain why</w:t>
            </w:r>
          </w:p>
          <w:p w:rsidR="00490695" w:rsidRDefault="00490695" w:rsidP="00490695">
            <w:pPr>
              <w:jc w:val="center"/>
              <w:rPr>
                <w:rFonts w:ascii="SassoonPrimaryInfant" w:hAnsi="SassoonPrimaryInfant"/>
                <w:sz w:val="20"/>
                <w:szCs w:val="20"/>
              </w:rPr>
            </w:pPr>
          </w:p>
          <w:p w:rsidR="00490695" w:rsidRPr="002B57A3" w:rsidRDefault="00490695" w:rsidP="00490695">
            <w:pPr>
              <w:jc w:val="center"/>
              <w:rPr>
                <w:rFonts w:ascii="SassoonPrimaryInfant" w:hAnsi="SassoonPrimaryInfant"/>
                <w:sz w:val="20"/>
                <w:szCs w:val="20"/>
              </w:rPr>
            </w:pPr>
            <w:r w:rsidRPr="00490695">
              <w:rPr>
                <w:rFonts w:ascii="SassoonPrimaryInfant" w:hAnsi="SassoonPrimaryInfant"/>
                <w:color w:val="FF0000"/>
                <w:sz w:val="20"/>
                <w:szCs w:val="20"/>
              </w:rPr>
              <w:t>Action plan not achieved due to staff changes, SATs preparation and time. It is better to do</w:t>
            </w:r>
            <w:r>
              <w:rPr>
                <w:rFonts w:ascii="SassoonPrimaryInfant" w:hAnsi="SassoonPrimaryInfant"/>
                <w:color w:val="FF0000"/>
                <w:sz w:val="20"/>
                <w:szCs w:val="20"/>
              </w:rPr>
              <w:t xml:space="preserve"> things deeply rather than half-</w:t>
            </w:r>
            <w:r w:rsidRPr="00490695">
              <w:rPr>
                <w:rFonts w:ascii="SassoonPrimaryInfant" w:hAnsi="SassoonPrimaryInfant"/>
                <w:color w:val="FF0000"/>
                <w:sz w:val="20"/>
                <w:szCs w:val="20"/>
              </w:rPr>
              <w:t xml:space="preserve">heartedly. </w:t>
            </w:r>
          </w:p>
        </w:tc>
        <w:tc>
          <w:tcPr>
            <w:tcW w:w="941" w:type="pct"/>
            <w:tcBorders>
              <w:bottom w:val="single" w:sz="2" w:space="0" w:color="auto"/>
            </w:tcBorders>
          </w:tcPr>
          <w:p w:rsidR="00D34E4A" w:rsidRDefault="00490695" w:rsidP="00871A6A">
            <w:pPr>
              <w:jc w:val="center"/>
              <w:rPr>
                <w:rFonts w:ascii="SassoonPrimaryInfant" w:hAnsi="SassoonPrimaryInfant"/>
                <w:sz w:val="20"/>
                <w:szCs w:val="20"/>
              </w:rPr>
            </w:pPr>
            <w:r>
              <w:rPr>
                <w:rFonts w:ascii="SassoonPrimaryInfant" w:hAnsi="SassoonPrimaryInfant"/>
                <w:sz w:val="20"/>
                <w:szCs w:val="20"/>
              </w:rPr>
              <w:t>Review next academic year</w:t>
            </w:r>
            <w:r w:rsidR="00D34E4A">
              <w:rPr>
                <w:rFonts w:ascii="SassoonPrimaryInfant" w:hAnsi="SassoonPrimaryInfant"/>
                <w:sz w:val="20"/>
                <w:szCs w:val="20"/>
              </w:rPr>
              <w:t xml:space="preserve"> </w:t>
            </w:r>
          </w:p>
          <w:p w:rsidR="0025394C" w:rsidRDefault="00D34E4A" w:rsidP="00871A6A">
            <w:pPr>
              <w:jc w:val="center"/>
              <w:rPr>
                <w:rFonts w:ascii="SassoonPrimaryInfant" w:hAnsi="SassoonPrimaryInfant"/>
                <w:sz w:val="20"/>
                <w:szCs w:val="20"/>
              </w:rPr>
            </w:pPr>
            <w:r>
              <w:rPr>
                <w:rFonts w:ascii="SassoonPrimaryInfant" w:hAnsi="SassoonPrimaryInfant"/>
                <w:sz w:val="20"/>
                <w:szCs w:val="20"/>
              </w:rPr>
              <w:t xml:space="preserve">(Whole school focus on swimming to justify pupil premium impact that is funding the swimming pool. Consider monitoring and assessment based on information from </w:t>
            </w:r>
            <w:proofErr w:type="spellStart"/>
            <w:r>
              <w:rPr>
                <w:rFonts w:ascii="SassoonPrimaryInfant" w:hAnsi="SassoonPrimaryInfant"/>
                <w:sz w:val="20"/>
                <w:szCs w:val="20"/>
              </w:rPr>
              <w:t>AfPE</w:t>
            </w:r>
            <w:proofErr w:type="spellEnd"/>
            <w:r>
              <w:rPr>
                <w:rFonts w:ascii="SassoonPrimaryInfant" w:hAnsi="SassoonPrimaryInfant"/>
                <w:sz w:val="20"/>
                <w:szCs w:val="20"/>
              </w:rPr>
              <w:t xml:space="preserve"> conference that schools may need to report if children can swim 25m by the end of KS2).</w:t>
            </w:r>
          </w:p>
        </w:tc>
      </w:tr>
      <w:tr w:rsidR="00490695" w:rsidRPr="002B57A3" w:rsidTr="003E1487">
        <w:trPr>
          <w:trHeight w:val="557"/>
          <w:jc w:val="center"/>
        </w:trPr>
        <w:tc>
          <w:tcPr>
            <w:tcW w:w="450" w:type="pct"/>
          </w:tcPr>
          <w:p w:rsidR="00490695" w:rsidRPr="002B57A3" w:rsidRDefault="00490695" w:rsidP="00871A6A">
            <w:pPr>
              <w:jc w:val="center"/>
              <w:rPr>
                <w:rFonts w:ascii="SassoonPrimaryInfant" w:hAnsi="SassoonPrimaryInfant"/>
                <w:sz w:val="20"/>
                <w:szCs w:val="20"/>
              </w:rPr>
            </w:pPr>
            <w:r w:rsidRPr="002B57A3">
              <w:rPr>
                <w:rFonts w:ascii="SassoonPrimaryInfant" w:hAnsi="SassoonPrimaryInfant"/>
                <w:sz w:val="20"/>
                <w:szCs w:val="20"/>
              </w:rPr>
              <w:t xml:space="preserve">To monitor </w:t>
            </w:r>
            <w:r>
              <w:rPr>
                <w:rFonts w:ascii="SassoonPrimaryInfant" w:hAnsi="SassoonPrimaryInfant"/>
                <w:sz w:val="20"/>
                <w:szCs w:val="20"/>
              </w:rPr>
              <w:t xml:space="preserve">improvements in </w:t>
            </w:r>
            <w:r w:rsidRPr="002B57A3">
              <w:rPr>
                <w:rFonts w:ascii="SassoonPrimaryInfant" w:hAnsi="SassoonPrimaryInfant"/>
                <w:sz w:val="20"/>
                <w:szCs w:val="20"/>
              </w:rPr>
              <w:t xml:space="preserve">physical activity </w:t>
            </w:r>
            <w:r>
              <w:rPr>
                <w:rFonts w:ascii="SassoonPrimaryInfant" w:hAnsi="SassoonPrimaryInfant"/>
                <w:sz w:val="20"/>
                <w:szCs w:val="20"/>
              </w:rPr>
              <w:t>during playtimes</w:t>
            </w:r>
          </w:p>
        </w:tc>
        <w:tc>
          <w:tcPr>
            <w:tcW w:w="625" w:type="pct"/>
          </w:tcPr>
          <w:p w:rsidR="00490695" w:rsidRDefault="00490695" w:rsidP="00871A6A">
            <w:pPr>
              <w:jc w:val="center"/>
              <w:rPr>
                <w:rFonts w:ascii="SassoonPrimaryInfant" w:hAnsi="SassoonPrimaryInfant"/>
                <w:sz w:val="20"/>
                <w:szCs w:val="20"/>
              </w:rPr>
            </w:pPr>
            <w:r w:rsidRPr="002B57A3">
              <w:rPr>
                <w:rFonts w:ascii="SassoonPrimaryInfant" w:hAnsi="SassoonPrimaryInfant"/>
                <w:sz w:val="20"/>
                <w:szCs w:val="20"/>
              </w:rPr>
              <w:t xml:space="preserve">To </w:t>
            </w:r>
            <w:r>
              <w:rPr>
                <w:rFonts w:ascii="SassoonPrimaryInfant" w:hAnsi="SassoonPrimaryInfant"/>
                <w:sz w:val="20"/>
                <w:szCs w:val="20"/>
              </w:rPr>
              <w:t xml:space="preserve">target less/more active children and increase/sustain their activity levels </w:t>
            </w:r>
            <w:r w:rsidRPr="002B57A3">
              <w:rPr>
                <w:rFonts w:ascii="SassoonPrimaryInfant" w:hAnsi="SassoonPrimaryInfant"/>
                <w:sz w:val="20"/>
                <w:szCs w:val="20"/>
              </w:rPr>
              <w:t xml:space="preserve"> </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Pr>
                <w:rFonts w:ascii="SassoonPrimaryInfant" w:hAnsi="SassoonPrimaryInfant"/>
                <w:sz w:val="20"/>
                <w:szCs w:val="20"/>
              </w:rPr>
              <w:t xml:space="preserve">To identify the barriers to not participating in physical activity </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Pr>
                <w:rFonts w:ascii="SassoonPrimaryInfant" w:hAnsi="SassoonPrimaryInfant"/>
                <w:sz w:val="20"/>
                <w:szCs w:val="20"/>
              </w:rPr>
              <w:t xml:space="preserve">Children to be physically active for 60%+ of lessons (contributing to </w:t>
            </w:r>
            <w:r w:rsidRPr="002B57A3">
              <w:rPr>
                <w:rFonts w:ascii="SassoonPrimaryInfant" w:hAnsi="SassoonPrimaryInfant"/>
                <w:sz w:val="20"/>
                <w:szCs w:val="20"/>
              </w:rPr>
              <w:t xml:space="preserve">children’s daily </w:t>
            </w:r>
            <w:r>
              <w:rPr>
                <w:rFonts w:ascii="SassoonPrimaryInfant" w:hAnsi="SassoonPrimaryInfant"/>
                <w:sz w:val="20"/>
                <w:szCs w:val="20"/>
              </w:rPr>
              <w:t xml:space="preserve">recommendations) </w:t>
            </w:r>
          </w:p>
          <w:p w:rsidR="00490695" w:rsidRPr="002B57A3" w:rsidRDefault="00490695" w:rsidP="00871A6A">
            <w:pPr>
              <w:jc w:val="center"/>
              <w:rPr>
                <w:rFonts w:ascii="SassoonPrimaryInfant" w:hAnsi="SassoonPrimaryInfant"/>
                <w:sz w:val="20"/>
                <w:szCs w:val="20"/>
              </w:rPr>
            </w:pPr>
          </w:p>
          <w:p w:rsidR="00490695" w:rsidRPr="002B57A3" w:rsidRDefault="00490695" w:rsidP="00871A6A">
            <w:pPr>
              <w:jc w:val="center"/>
              <w:rPr>
                <w:rFonts w:ascii="SassoonPrimaryInfant" w:hAnsi="SassoonPrimaryInfant"/>
                <w:sz w:val="20"/>
                <w:szCs w:val="20"/>
              </w:rPr>
            </w:pPr>
          </w:p>
          <w:p w:rsidR="00490695" w:rsidRPr="002B57A3" w:rsidRDefault="00490695" w:rsidP="00871A6A">
            <w:pPr>
              <w:jc w:val="center"/>
              <w:rPr>
                <w:rFonts w:ascii="SassoonPrimaryInfant" w:hAnsi="SassoonPrimaryInfant"/>
                <w:sz w:val="20"/>
                <w:szCs w:val="20"/>
              </w:rPr>
            </w:pPr>
          </w:p>
          <w:p w:rsidR="00490695" w:rsidRPr="002B57A3" w:rsidRDefault="00490695" w:rsidP="00871A6A">
            <w:pPr>
              <w:jc w:val="center"/>
              <w:rPr>
                <w:rFonts w:ascii="SassoonPrimaryInfant" w:hAnsi="SassoonPrimaryInfant"/>
                <w:sz w:val="20"/>
                <w:szCs w:val="20"/>
              </w:rPr>
            </w:pPr>
          </w:p>
          <w:p w:rsidR="00490695" w:rsidRPr="002B57A3" w:rsidRDefault="00490695" w:rsidP="00871A6A">
            <w:pPr>
              <w:rPr>
                <w:rFonts w:ascii="SassoonPrimaryInfant" w:hAnsi="SassoonPrimaryInfant"/>
                <w:sz w:val="20"/>
                <w:szCs w:val="20"/>
              </w:rPr>
            </w:pPr>
          </w:p>
        </w:tc>
        <w:tc>
          <w:tcPr>
            <w:tcW w:w="509" w:type="pct"/>
          </w:tcPr>
          <w:p w:rsidR="00490695" w:rsidRDefault="00490695" w:rsidP="00F900C2">
            <w:pPr>
              <w:jc w:val="center"/>
              <w:rPr>
                <w:rFonts w:ascii="SassoonPrimaryInfant" w:hAnsi="SassoonPrimaryInfant"/>
                <w:sz w:val="20"/>
                <w:szCs w:val="20"/>
              </w:rPr>
            </w:pPr>
            <w:r>
              <w:rPr>
                <w:rFonts w:ascii="SassoonPrimaryInfant" w:hAnsi="SassoonPrimaryInfant"/>
                <w:sz w:val="20"/>
                <w:szCs w:val="20"/>
              </w:rPr>
              <w:t>Use pedometer data to impact WW activity timetable</w:t>
            </w:r>
          </w:p>
          <w:p w:rsidR="00490695" w:rsidRDefault="00490695" w:rsidP="00F900C2">
            <w:pPr>
              <w:jc w:val="center"/>
              <w:rPr>
                <w:rFonts w:ascii="SassoonPrimaryInfant" w:hAnsi="SassoonPrimaryInfant"/>
                <w:sz w:val="20"/>
                <w:szCs w:val="20"/>
              </w:rPr>
            </w:pPr>
          </w:p>
          <w:p w:rsidR="00490695" w:rsidRPr="00AC1F8C" w:rsidRDefault="00490695" w:rsidP="00F900C2">
            <w:pPr>
              <w:jc w:val="center"/>
              <w:rPr>
                <w:rFonts w:ascii="SassoonPrimaryInfant" w:hAnsi="SassoonPrimaryInfant"/>
                <w:sz w:val="20"/>
                <w:szCs w:val="20"/>
              </w:rPr>
            </w:pPr>
            <w:r>
              <w:rPr>
                <w:rFonts w:ascii="SassoonPrimaryInfant" w:hAnsi="SassoonPrimaryInfant"/>
                <w:sz w:val="20"/>
                <w:szCs w:val="20"/>
              </w:rPr>
              <w:t>Monitor PA changes and attitudes to PA</w:t>
            </w:r>
          </w:p>
        </w:tc>
        <w:tc>
          <w:tcPr>
            <w:tcW w:w="278" w:type="pct"/>
          </w:tcPr>
          <w:p w:rsidR="00490695" w:rsidRPr="00AC1F8C" w:rsidRDefault="00490695" w:rsidP="00871A6A">
            <w:pPr>
              <w:jc w:val="center"/>
              <w:rPr>
                <w:rFonts w:ascii="SassoonPrimaryInfant" w:hAnsi="SassoonPrimaryInfant"/>
                <w:sz w:val="20"/>
                <w:szCs w:val="20"/>
              </w:rPr>
            </w:pPr>
            <w:r>
              <w:rPr>
                <w:rFonts w:ascii="SassoonPrimaryInfant" w:hAnsi="SassoonPrimaryInfant"/>
                <w:sz w:val="20"/>
                <w:szCs w:val="20"/>
              </w:rPr>
              <w:t>Ongoing</w:t>
            </w:r>
          </w:p>
        </w:tc>
        <w:tc>
          <w:tcPr>
            <w:tcW w:w="910" w:type="pct"/>
          </w:tcPr>
          <w:p w:rsidR="00490695" w:rsidRDefault="00490695" w:rsidP="00871A6A">
            <w:pPr>
              <w:jc w:val="center"/>
              <w:rPr>
                <w:rFonts w:ascii="SassoonPrimaryInfant" w:hAnsi="SassoonPrimaryInfant"/>
                <w:sz w:val="20"/>
                <w:szCs w:val="20"/>
              </w:rPr>
            </w:pPr>
            <w:r w:rsidRPr="00AC1F8C">
              <w:rPr>
                <w:rFonts w:ascii="SassoonPrimaryInfant" w:hAnsi="SassoonPrimaryInfant"/>
                <w:sz w:val="20"/>
                <w:szCs w:val="20"/>
                <w:u w:val="single"/>
              </w:rPr>
              <w:t>Box of playground resources for KS1 and 2</w:t>
            </w:r>
            <w:r w:rsidRPr="00AC1F8C">
              <w:rPr>
                <w:rFonts w:ascii="SassoonPrimaryInfant" w:hAnsi="SassoonPrimaryInfant"/>
                <w:sz w:val="20"/>
                <w:szCs w:val="20"/>
              </w:rPr>
              <w:t>: created to help reduce missing stock from the PE Cupboard</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Pr>
                <w:rFonts w:ascii="SassoonPrimaryInfant" w:hAnsi="SassoonPrimaryInfant"/>
                <w:sz w:val="20"/>
                <w:szCs w:val="20"/>
              </w:rPr>
              <w:t xml:space="preserve">Trim Trail for challenge- KS2 enhance developmental milestones </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Pr>
                <w:rFonts w:ascii="SassoonPrimaryInfant" w:hAnsi="SassoonPrimaryInfant"/>
                <w:sz w:val="20"/>
                <w:szCs w:val="20"/>
              </w:rPr>
              <w:t xml:space="preserve">Running track to maximise space- Run/Walk a mile being introduced </w:t>
            </w:r>
          </w:p>
          <w:p w:rsidR="00490695" w:rsidRDefault="00490695" w:rsidP="00871A6A">
            <w:pPr>
              <w:jc w:val="center"/>
              <w:rPr>
                <w:rFonts w:ascii="SassoonPrimaryInfant" w:hAnsi="SassoonPrimaryInfant"/>
                <w:sz w:val="20"/>
                <w:szCs w:val="20"/>
              </w:rPr>
            </w:pPr>
          </w:p>
          <w:p w:rsidR="00490695" w:rsidRPr="00F900C2" w:rsidRDefault="00490695" w:rsidP="00F900C2">
            <w:pPr>
              <w:jc w:val="center"/>
              <w:rPr>
                <w:rFonts w:ascii="SassoonPrimaryInfant" w:hAnsi="SassoonPrimaryInfant"/>
                <w:sz w:val="20"/>
                <w:szCs w:val="20"/>
              </w:rPr>
            </w:pPr>
            <w:r>
              <w:rPr>
                <w:rFonts w:ascii="SassoonPrimaryInfant" w:hAnsi="SassoonPrimaryInfant"/>
                <w:sz w:val="20"/>
                <w:szCs w:val="20"/>
              </w:rPr>
              <w:t xml:space="preserve"> </w:t>
            </w:r>
          </w:p>
        </w:tc>
        <w:tc>
          <w:tcPr>
            <w:tcW w:w="1287" w:type="pct"/>
          </w:tcPr>
          <w:p w:rsidR="00490695" w:rsidRDefault="00490695" w:rsidP="000942EB">
            <w:pPr>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All clubs being filled compared to last year; paid clubs are more reasonably priced to ensure inclusivity. Year 2 seem to be dominating clubs offered to Reception, Year 1 &amp; 2. </w:t>
            </w:r>
          </w:p>
          <w:p w:rsidR="00490695" w:rsidRDefault="00490695" w:rsidP="000942EB">
            <w:pPr>
              <w:rPr>
                <w:rFonts w:ascii="SassoonPrimaryInfant" w:eastAsia="Times New Roman" w:hAnsi="SassoonPrimaryInfant" w:cs="Times New Roman"/>
                <w:color w:val="000000"/>
                <w:sz w:val="20"/>
                <w:szCs w:val="24"/>
                <w:lang w:eastAsia="en-GB"/>
              </w:rPr>
            </w:pPr>
          </w:p>
          <w:p w:rsidR="00490695" w:rsidRPr="00353A03" w:rsidRDefault="00490695" w:rsidP="00490695">
            <w:pPr>
              <w:tabs>
                <w:tab w:val="num" w:pos="720"/>
              </w:tabs>
              <w:rPr>
                <w:rFonts w:ascii="SassoonPrimaryInfant" w:hAnsi="SassoonPrimaryInfant" w:cs="Arial"/>
                <w:sz w:val="20"/>
                <w:szCs w:val="20"/>
              </w:rPr>
            </w:pPr>
            <w:r w:rsidRPr="00353A03">
              <w:rPr>
                <w:rFonts w:ascii="SassoonPrimaryInfant" w:eastAsia="Times New Roman" w:hAnsi="SassoonPrimaryInfant" w:cs="Arial"/>
                <w:color w:val="000000"/>
                <w:sz w:val="20"/>
                <w:szCs w:val="20"/>
                <w:lang w:eastAsia="en-GB"/>
              </w:rPr>
              <w:t xml:space="preserve">WW been successful; </w:t>
            </w:r>
            <w:r w:rsidRPr="00353A03">
              <w:rPr>
                <w:rFonts w:ascii="SassoonPrimaryInfant" w:hAnsi="SassoonPrimaryInfant" w:cs="Arial"/>
                <w:sz w:val="20"/>
                <w:szCs w:val="20"/>
              </w:rPr>
              <w:t>Y2 boys had significantly increased their step count during lunch times and morning break times. Y1, Y2, Y3 and Y4 girls had increased their step count during lunch times and morning break. With a significant increase for Y4 girls in terms of their lunch</w:t>
            </w:r>
            <w:r>
              <w:rPr>
                <w:rFonts w:ascii="SassoonPrimaryInfant" w:hAnsi="SassoonPrimaryInfant" w:cs="Arial"/>
                <w:sz w:val="20"/>
                <w:szCs w:val="20"/>
              </w:rPr>
              <w:t xml:space="preserve"> time activity. </w:t>
            </w:r>
          </w:p>
          <w:p w:rsidR="00490695" w:rsidRDefault="00490695" w:rsidP="000942EB">
            <w:pPr>
              <w:tabs>
                <w:tab w:val="num" w:pos="720"/>
              </w:tabs>
              <w:rPr>
                <w:rFonts w:ascii="SassoonPrimaryInfant" w:hAnsi="SassoonPrimaryInfant" w:cs="Arial"/>
                <w:i/>
                <w:sz w:val="20"/>
                <w:szCs w:val="20"/>
              </w:rPr>
            </w:pPr>
            <w:r>
              <w:rPr>
                <w:rFonts w:ascii="SassoonPrimaryInfant" w:hAnsi="SassoonPrimaryInfant" w:cs="Arial"/>
                <w:i/>
                <w:sz w:val="20"/>
                <w:szCs w:val="20"/>
              </w:rPr>
              <w:t>See below for specific detail on the impact of the running track.</w:t>
            </w:r>
          </w:p>
          <w:p w:rsidR="00490695" w:rsidRPr="00490695" w:rsidRDefault="00490695" w:rsidP="000942EB">
            <w:pPr>
              <w:tabs>
                <w:tab w:val="num" w:pos="720"/>
              </w:tabs>
              <w:rPr>
                <w:rFonts w:ascii="SassoonPrimaryInfant" w:hAnsi="SassoonPrimaryInfant" w:cs="Arial"/>
                <w:i/>
                <w:sz w:val="20"/>
                <w:szCs w:val="20"/>
              </w:rPr>
            </w:pPr>
          </w:p>
          <w:p w:rsidR="00490695" w:rsidRDefault="00490695" w:rsidP="000942EB">
            <w:pPr>
              <w:tabs>
                <w:tab w:val="num" w:pos="720"/>
              </w:tabs>
              <w:rPr>
                <w:rFonts w:ascii="SassoonPrimaryInfant" w:hAnsi="SassoonPrimaryInfant" w:cs="Arial"/>
                <w:sz w:val="20"/>
                <w:szCs w:val="20"/>
              </w:rPr>
            </w:pPr>
            <w:r>
              <w:rPr>
                <w:rFonts w:ascii="SassoonPrimaryInfant" w:hAnsi="SassoonPrimaryInfant" w:cs="Arial"/>
                <w:sz w:val="20"/>
                <w:szCs w:val="20"/>
              </w:rPr>
              <w:t xml:space="preserve">WW initiative recognised by </w:t>
            </w:r>
            <w:proofErr w:type="spellStart"/>
            <w:r>
              <w:rPr>
                <w:rFonts w:ascii="SassoonPrimaryInfant" w:hAnsi="SassoonPrimaryInfant" w:cs="Arial"/>
                <w:sz w:val="20"/>
                <w:szCs w:val="20"/>
              </w:rPr>
              <w:t>AfPE</w:t>
            </w:r>
            <w:proofErr w:type="spellEnd"/>
            <w:r>
              <w:rPr>
                <w:rFonts w:ascii="SassoonPrimaryInfant" w:hAnsi="SassoonPrimaryInfant" w:cs="Arial"/>
                <w:sz w:val="20"/>
                <w:szCs w:val="20"/>
              </w:rPr>
              <w:t xml:space="preserve">; I was asked to speak at a conference to explain the impact of the ideas to delegates. An article will be presented in </w:t>
            </w:r>
            <w:r>
              <w:rPr>
                <w:rFonts w:ascii="SassoonPrimaryInfant" w:hAnsi="SassoonPrimaryInfant" w:cs="Arial"/>
                <w:i/>
                <w:sz w:val="20"/>
                <w:szCs w:val="20"/>
              </w:rPr>
              <w:t xml:space="preserve">PE Matters </w:t>
            </w:r>
            <w:r>
              <w:rPr>
                <w:rFonts w:ascii="SassoonPrimaryInfant" w:hAnsi="SassoonPrimaryInfant" w:cs="Arial"/>
                <w:sz w:val="20"/>
                <w:szCs w:val="20"/>
              </w:rPr>
              <w:t>this academic year.</w:t>
            </w:r>
          </w:p>
          <w:p w:rsidR="00490695" w:rsidRDefault="00490695" w:rsidP="000942EB">
            <w:pPr>
              <w:tabs>
                <w:tab w:val="num" w:pos="720"/>
              </w:tabs>
              <w:rPr>
                <w:rFonts w:ascii="SassoonPrimaryInfant" w:hAnsi="SassoonPrimaryInfant" w:cs="Arial"/>
                <w:sz w:val="20"/>
                <w:szCs w:val="20"/>
              </w:rPr>
            </w:pPr>
          </w:p>
          <w:p w:rsidR="00490695" w:rsidRPr="00353A03" w:rsidRDefault="00490695" w:rsidP="00490695">
            <w:pPr>
              <w:tabs>
                <w:tab w:val="num" w:pos="720"/>
              </w:tabs>
              <w:rPr>
                <w:rFonts w:ascii="SassoonPrimaryInfant" w:hAnsi="SassoonPrimaryInfant" w:cs="Arial"/>
                <w:sz w:val="20"/>
                <w:szCs w:val="20"/>
              </w:rPr>
            </w:pPr>
            <w:r>
              <w:rPr>
                <w:rFonts w:ascii="SassoonPrimaryInfant" w:eastAsia="Times New Roman" w:hAnsi="SassoonPrimaryInfant" w:cs="Times New Roman"/>
                <w:color w:val="000000"/>
                <w:sz w:val="20"/>
                <w:szCs w:val="24"/>
                <w:lang w:eastAsia="en-GB"/>
              </w:rPr>
              <w:t>Woodrow recognised for its profile of PA. Karen Lumley, the local MP, nominated Woodrow to have 17 bikes nominated by Halfords.</w:t>
            </w:r>
          </w:p>
        </w:tc>
        <w:tc>
          <w:tcPr>
            <w:tcW w:w="941" w:type="pct"/>
          </w:tcPr>
          <w:p w:rsidR="00490695" w:rsidRDefault="00490695" w:rsidP="00490695">
            <w:pPr>
              <w:jc w:val="center"/>
              <w:rPr>
                <w:rFonts w:ascii="SassoonPrimaryInfant" w:hAnsi="SassoonPrimaryInfant"/>
                <w:sz w:val="20"/>
                <w:szCs w:val="20"/>
              </w:rPr>
            </w:pPr>
            <w:r>
              <w:rPr>
                <w:rFonts w:ascii="SassoonPrimaryInfant" w:hAnsi="SassoonPrimaryInfant"/>
                <w:sz w:val="20"/>
                <w:szCs w:val="20"/>
              </w:rPr>
              <w:t>Coordination poor in Reception- Traverse Wall to be built to maximise physical development opportunities in the early years space</w:t>
            </w:r>
          </w:p>
          <w:p w:rsidR="00490695" w:rsidRDefault="00490695" w:rsidP="00871A6A">
            <w:pPr>
              <w:jc w:val="center"/>
              <w:rPr>
                <w:rFonts w:ascii="SassoonPrimaryInfant" w:hAnsi="SassoonPrimaryInfant"/>
                <w:sz w:val="20"/>
                <w:szCs w:val="20"/>
              </w:rPr>
            </w:pPr>
          </w:p>
          <w:p w:rsidR="00490695" w:rsidRDefault="003E1487" w:rsidP="00871A6A">
            <w:pPr>
              <w:jc w:val="center"/>
              <w:rPr>
                <w:rFonts w:ascii="SassoonPrimaryInfant" w:hAnsi="SassoonPrimaryInfant"/>
                <w:sz w:val="20"/>
                <w:szCs w:val="20"/>
              </w:rPr>
            </w:pPr>
            <w:r>
              <w:rPr>
                <w:rFonts w:ascii="SassoonPrimaryInfant" w:hAnsi="SassoonPrimaryInfant"/>
                <w:sz w:val="20"/>
                <w:szCs w:val="20"/>
              </w:rPr>
              <w:t>Continue p</w:t>
            </w:r>
            <w:r w:rsidR="00490695">
              <w:rPr>
                <w:rFonts w:ascii="SassoonPrimaryInfant" w:hAnsi="SassoonPrimaryInfant"/>
                <w:sz w:val="20"/>
                <w:szCs w:val="20"/>
              </w:rPr>
              <w:t>edometer data collection to see sustained impact on the running track</w:t>
            </w:r>
            <w:r>
              <w:rPr>
                <w:rFonts w:ascii="SassoonPrimaryInfant" w:hAnsi="SassoonPrimaryInfant"/>
                <w:sz w:val="20"/>
                <w:szCs w:val="20"/>
              </w:rPr>
              <w:t xml:space="preserve">. Begin to conduct this in Foundation Stage; using Newman University to conduct research into developing the outside area to encourage future physical development </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Pr>
                <w:rFonts w:ascii="SassoonPrimaryInfant" w:hAnsi="SassoonPrimaryInfant"/>
                <w:sz w:val="20"/>
                <w:szCs w:val="20"/>
              </w:rPr>
              <w:t xml:space="preserve">Research with Newman University to explore links between PA and academic progress </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sidRPr="00AC1F8C">
              <w:rPr>
                <w:rFonts w:ascii="SassoonPrimaryInfant" w:hAnsi="SassoonPrimaryInfant"/>
                <w:sz w:val="20"/>
                <w:szCs w:val="20"/>
              </w:rPr>
              <w:t xml:space="preserve">Develop KS2 Play Leaders to develop social communicative skills in </w:t>
            </w:r>
            <w:r>
              <w:rPr>
                <w:rFonts w:ascii="SassoonPrimaryInfant" w:hAnsi="SassoonPrimaryInfant"/>
                <w:sz w:val="20"/>
                <w:szCs w:val="20"/>
              </w:rPr>
              <w:t>prep for middle school.</w:t>
            </w:r>
          </w:p>
          <w:p w:rsidR="00490695" w:rsidRDefault="00490695" w:rsidP="00871A6A">
            <w:pPr>
              <w:jc w:val="center"/>
              <w:rPr>
                <w:rFonts w:ascii="SassoonPrimaryInfant" w:hAnsi="SassoonPrimaryInfant"/>
                <w:sz w:val="20"/>
                <w:szCs w:val="20"/>
              </w:rPr>
            </w:pPr>
          </w:p>
          <w:p w:rsidR="00490695" w:rsidRDefault="00490695" w:rsidP="00871A6A">
            <w:pPr>
              <w:jc w:val="center"/>
              <w:rPr>
                <w:rFonts w:ascii="SassoonPrimaryInfant" w:hAnsi="SassoonPrimaryInfant"/>
                <w:sz w:val="20"/>
                <w:szCs w:val="20"/>
              </w:rPr>
            </w:pPr>
            <w:r>
              <w:rPr>
                <w:rFonts w:ascii="SassoonPrimaryInfant" w:eastAsia="Times New Roman" w:hAnsi="SassoonPrimaryInfant" w:cs="Times New Roman"/>
                <w:color w:val="000000"/>
                <w:sz w:val="20"/>
                <w:szCs w:val="24"/>
                <w:lang w:eastAsia="en-GB"/>
              </w:rPr>
              <w:t>Use donated bikes to raise cycling safety with Year 3 children.</w:t>
            </w:r>
          </w:p>
        </w:tc>
      </w:tr>
    </w:tbl>
    <w:p w:rsidR="00A84683" w:rsidRPr="00A84683" w:rsidRDefault="00A84683" w:rsidP="00A84683">
      <w:pPr>
        <w:spacing w:before="86"/>
        <w:jc w:val="center"/>
        <w:rPr>
          <w:rFonts w:ascii="SassoonPrimaryInfant" w:hAnsi="SassoonPrimaryInfant"/>
          <w:b/>
          <w:sz w:val="24"/>
          <w:szCs w:val="24"/>
          <w:u w:val="single"/>
        </w:rPr>
      </w:pPr>
      <w:r w:rsidRPr="00A84683">
        <w:rPr>
          <w:rFonts w:ascii="SassoonPrimaryInfant" w:hAnsi="SassoonPrimaryInfant"/>
          <w:b/>
          <w:sz w:val="24"/>
          <w:szCs w:val="24"/>
          <w:u w:val="single"/>
        </w:rPr>
        <w:t>Evidencing the Sports Premium for Academic Year 2015-16</w:t>
      </w:r>
    </w:p>
    <w:tbl>
      <w:tblPr>
        <w:tblW w:w="0" w:type="auto"/>
        <w:tblInd w:w="-10" w:type="dxa"/>
        <w:tblLook w:val="04A0" w:firstRow="1" w:lastRow="0" w:firstColumn="1" w:lastColumn="0" w:noHBand="0" w:noVBand="1"/>
      </w:tblPr>
      <w:tblGrid>
        <w:gridCol w:w="1693"/>
        <w:gridCol w:w="1782"/>
        <w:gridCol w:w="1925"/>
        <w:gridCol w:w="1290"/>
        <w:gridCol w:w="1039"/>
        <w:gridCol w:w="2163"/>
        <w:gridCol w:w="3259"/>
        <w:gridCol w:w="2473"/>
      </w:tblGrid>
      <w:tr w:rsidR="00A84683" w:rsidRPr="001925A7" w:rsidTr="00A84683">
        <w:trPr>
          <w:gridAfter w:val="4"/>
          <w:trHeight w:val="975"/>
        </w:trPr>
        <w:tc>
          <w:tcPr>
            <w:tcW w:w="0" w:type="auto"/>
            <w:gridSpan w:val="2"/>
            <w:tcBorders>
              <w:top w:val="single" w:sz="8" w:space="0" w:color="auto"/>
              <w:left w:val="single" w:sz="8" w:space="0" w:color="auto"/>
              <w:bottom w:val="single" w:sz="8" w:space="0" w:color="auto"/>
              <w:right w:val="single" w:sz="4" w:space="0" w:color="auto"/>
            </w:tcBorders>
            <w:shd w:val="clear" w:color="auto" w:fill="auto"/>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Academic Year:</w:t>
            </w:r>
            <w:r w:rsidRPr="001925A7">
              <w:rPr>
                <w:rFonts w:ascii="SassoonPrimaryInfant" w:eastAsia="Times New Roman" w:hAnsi="SassoonPrimaryInfant" w:cs="Times New Roman"/>
                <w:color w:val="000000"/>
                <w:sz w:val="24"/>
                <w:szCs w:val="24"/>
                <w:lang w:eastAsia="en-GB"/>
              </w:rPr>
              <w:br/>
            </w:r>
            <w:sdt>
              <w:sdtPr>
                <w:rPr>
                  <w:rFonts w:ascii="SassoonPrimaryInfant" w:eastAsia="Times New Roman" w:hAnsi="SassoonPrimaryInfant" w:cs="Times New Roman"/>
                  <w:b/>
                  <w:bCs/>
                  <w:color w:val="000000"/>
                  <w:sz w:val="24"/>
                  <w:szCs w:val="24"/>
                  <w:lang w:eastAsia="en-GB"/>
                </w:rPr>
                <w:id w:val="952558251"/>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20" w:value="2020"/>
                </w:dropDownList>
              </w:sdtPr>
              <w:sdtEndPr/>
              <w:sdtContent>
                <w:r>
                  <w:rPr>
                    <w:rFonts w:ascii="SassoonPrimaryInfant" w:eastAsia="Times New Roman" w:hAnsi="SassoonPrimaryInfant" w:cs="Times New Roman"/>
                    <w:b/>
                    <w:bCs/>
                    <w:color w:val="000000"/>
                    <w:sz w:val="24"/>
                    <w:szCs w:val="24"/>
                    <w:lang w:eastAsia="en-GB"/>
                  </w:rPr>
                  <w:t>2015</w:t>
                </w:r>
              </w:sdtContent>
            </w:sdt>
            <w:r w:rsidRPr="001925A7">
              <w:rPr>
                <w:rFonts w:ascii="SassoonPrimaryInfant" w:eastAsia="Times New Roman" w:hAnsi="SassoonPrimaryInfant" w:cs="Times New Roman"/>
                <w:b/>
                <w:bCs/>
                <w:color w:val="000000"/>
                <w:sz w:val="24"/>
                <w:szCs w:val="24"/>
                <w:lang w:eastAsia="en-GB"/>
              </w:rPr>
              <w:t>/</w:t>
            </w:r>
            <w:sdt>
              <w:sdtPr>
                <w:rPr>
                  <w:rFonts w:ascii="SassoonPrimaryInfant" w:eastAsia="Times New Roman" w:hAnsi="SassoonPrimaryInfant" w:cs="Times New Roman"/>
                  <w:b/>
                  <w:bCs/>
                  <w:color w:val="000000"/>
                  <w:sz w:val="24"/>
                  <w:szCs w:val="24"/>
                  <w:lang w:eastAsia="en-GB"/>
                </w:rPr>
                <w:id w:val="952558252"/>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20" w:value="2020"/>
                </w:dropDownList>
              </w:sdtPr>
              <w:sdtEndPr/>
              <w:sdtContent>
                <w:r>
                  <w:rPr>
                    <w:rFonts w:ascii="SassoonPrimaryInfant" w:eastAsia="Times New Roman" w:hAnsi="SassoonPrimaryInfant" w:cs="Times New Roman"/>
                    <w:b/>
                    <w:bCs/>
                    <w:color w:val="000000"/>
                    <w:sz w:val="24"/>
                    <w:szCs w:val="24"/>
                    <w:lang w:eastAsia="en-GB"/>
                  </w:rPr>
                  <w:t>2016</w:t>
                </w:r>
              </w:sdtContent>
            </w:sdt>
          </w:p>
        </w:tc>
        <w:tc>
          <w:tcPr>
            <w:tcW w:w="0" w:type="auto"/>
            <w:gridSpan w:val="2"/>
            <w:tcBorders>
              <w:top w:val="single" w:sz="8" w:space="0" w:color="auto"/>
              <w:left w:val="nil"/>
              <w:bottom w:val="single" w:sz="8" w:space="0" w:color="auto"/>
              <w:right w:val="single" w:sz="4" w:space="0" w:color="auto"/>
            </w:tcBorders>
            <w:shd w:val="clear" w:color="auto" w:fill="auto"/>
          </w:tcPr>
          <w:p w:rsidR="00A84683" w:rsidRPr="008D1063"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b/>
                <w:color w:val="000000"/>
                <w:sz w:val="24"/>
                <w:szCs w:val="24"/>
                <w:lang w:eastAsia="en-GB"/>
              </w:rPr>
              <w:t>Total fund allocated:</w:t>
            </w:r>
            <w:r w:rsidRPr="001925A7">
              <w:rPr>
                <w:rFonts w:ascii="SassoonPrimaryInfant" w:eastAsia="Times New Roman" w:hAnsi="SassoonPrimaryInfant" w:cs="Times New Roman"/>
                <w:b/>
                <w:color w:val="000000"/>
                <w:sz w:val="24"/>
                <w:szCs w:val="24"/>
                <w:lang w:eastAsia="en-GB"/>
              </w:rPr>
              <w:br/>
            </w:r>
            <w:r w:rsidRPr="008D1063">
              <w:rPr>
                <w:rFonts w:ascii="SassoonPrimaryInfant" w:eastAsia="Times New Roman" w:hAnsi="SassoonPrimaryInfant" w:cs="Times New Roman"/>
                <w:color w:val="000000"/>
                <w:sz w:val="24"/>
                <w:szCs w:val="24"/>
                <w:lang w:eastAsia="en-GB"/>
              </w:rPr>
              <w:t>£</w:t>
            </w:r>
            <w:r w:rsidR="008D1063" w:rsidRPr="008D1063">
              <w:rPr>
                <w:rFonts w:ascii="SassoonPrimaryInfant" w:eastAsia="Times New Roman" w:hAnsi="SassoonPrimaryInfant" w:cs="Times New Roman"/>
                <w:color w:val="000000"/>
                <w:sz w:val="24"/>
                <w:szCs w:val="24"/>
                <w:lang w:eastAsia="en-GB"/>
              </w:rPr>
              <w:t xml:space="preserve"> 9052</w:t>
            </w:r>
          </w:p>
          <w:p w:rsidR="008D1063" w:rsidRPr="008D1063" w:rsidRDefault="008D1063" w:rsidP="00A84683">
            <w:pPr>
              <w:spacing w:after="0" w:line="240" w:lineRule="auto"/>
              <w:rPr>
                <w:rFonts w:ascii="SassoonPrimaryInfant" w:eastAsia="Times New Roman" w:hAnsi="SassoonPrimaryInfant" w:cs="Times New Roman"/>
                <w:i/>
                <w:color w:val="000000"/>
                <w:sz w:val="24"/>
                <w:szCs w:val="24"/>
                <w:lang w:eastAsia="en-GB"/>
              </w:rPr>
            </w:pPr>
            <w:r w:rsidRPr="008D1063">
              <w:rPr>
                <w:rFonts w:ascii="SassoonPrimaryInfant" w:eastAsia="Times New Roman" w:hAnsi="SassoonPrimaryInfant" w:cs="Times New Roman"/>
                <w:i/>
                <w:color w:val="000000"/>
                <w:sz w:val="24"/>
                <w:szCs w:val="24"/>
                <w:lang w:eastAsia="en-GB"/>
              </w:rPr>
              <w:t>Plus C/F 2014-15 of £802</w:t>
            </w:r>
          </w:p>
        </w:tc>
      </w:tr>
      <w:tr w:rsidR="00A84683" w:rsidRPr="001925A7" w:rsidTr="00A84683">
        <w:trPr>
          <w:trHeight w:val="1256"/>
        </w:trPr>
        <w:tc>
          <w:tcPr>
            <w:tcW w:w="0" w:type="auto"/>
            <w:tcBorders>
              <w:top w:val="single" w:sz="8" w:space="0" w:color="auto"/>
              <w:left w:val="single" w:sz="8" w:space="0" w:color="auto"/>
              <w:bottom w:val="single" w:sz="8" w:space="0" w:color="auto"/>
              <w:right w:val="single" w:sz="4" w:space="0" w:color="auto"/>
            </w:tcBorders>
            <w:shd w:val="clear" w:color="auto" w:fill="auto"/>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PE and Sport Premium Key Outcome Indicator</w:t>
            </w:r>
          </w:p>
        </w:tc>
        <w:tc>
          <w:tcPr>
            <w:tcW w:w="0" w:type="auto"/>
            <w:tcBorders>
              <w:top w:val="single" w:sz="8" w:space="0" w:color="auto"/>
              <w:left w:val="nil"/>
              <w:bottom w:val="single" w:sz="8" w:space="0" w:color="auto"/>
              <w:right w:val="single" w:sz="4" w:space="0" w:color="auto"/>
            </w:tcBorders>
            <w:shd w:val="clear" w:color="auto" w:fill="auto"/>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 xml:space="preserve">School Focus/ planned </w:t>
            </w:r>
            <w:r w:rsidRPr="001925A7">
              <w:rPr>
                <w:rFonts w:ascii="SassoonPrimaryInfant" w:eastAsia="Times New Roman" w:hAnsi="SassoonPrimaryInfant" w:cs="Times New Roman"/>
                <w:b/>
                <w:bCs/>
                <w:color w:val="000000"/>
                <w:sz w:val="24"/>
                <w:szCs w:val="24"/>
                <w:u w:val="single"/>
                <w:lang w:eastAsia="en-GB"/>
              </w:rPr>
              <w:t>Impact</w:t>
            </w:r>
            <w:r w:rsidRPr="001925A7">
              <w:rPr>
                <w:rFonts w:ascii="SassoonPrimaryInfant" w:eastAsia="Times New Roman" w:hAnsi="SassoonPrimaryInfant" w:cs="Times New Roman"/>
                <w:color w:val="000000"/>
                <w:sz w:val="24"/>
                <w:szCs w:val="24"/>
                <w:lang w:eastAsia="en-GB"/>
              </w:rPr>
              <w:t xml:space="preserve"> </w:t>
            </w:r>
            <w:r w:rsidRPr="001925A7">
              <w:rPr>
                <w:rFonts w:ascii="SassoonPrimaryInfant" w:eastAsia="Times New Roman" w:hAnsi="SassoonPrimaryInfant" w:cs="Times New Roman"/>
                <w:b/>
                <w:bCs/>
                <w:i/>
                <w:iCs/>
                <w:color w:val="000000"/>
                <w:sz w:val="24"/>
                <w:szCs w:val="24"/>
                <w:lang w:eastAsia="en-GB"/>
              </w:rPr>
              <w:t>on pupils</w:t>
            </w:r>
          </w:p>
        </w:tc>
        <w:tc>
          <w:tcPr>
            <w:tcW w:w="1925" w:type="dxa"/>
            <w:tcBorders>
              <w:top w:val="single" w:sz="8" w:space="0" w:color="auto"/>
              <w:left w:val="nil"/>
              <w:bottom w:val="single" w:sz="8" w:space="0" w:color="auto"/>
              <w:right w:val="single" w:sz="4" w:space="0" w:color="auto"/>
            </w:tcBorders>
            <w:shd w:val="clear" w:color="auto" w:fill="auto"/>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Actions to Achieve</w:t>
            </w:r>
          </w:p>
        </w:tc>
        <w:tc>
          <w:tcPr>
            <w:tcW w:w="1290" w:type="dxa"/>
            <w:tcBorders>
              <w:top w:val="single" w:sz="8" w:space="0" w:color="auto"/>
              <w:left w:val="nil"/>
              <w:bottom w:val="single" w:sz="8" w:space="0" w:color="auto"/>
              <w:right w:val="single" w:sz="4" w:space="0" w:color="auto"/>
            </w:tcBorders>
            <w:shd w:val="clear" w:color="auto" w:fill="auto"/>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Planned Funding</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Actual Funding</w:t>
            </w:r>
          </w:p>
        </w:tc>
        <w:tc>
          <w:tcPr>
            <w:tcW w:w="0" w:type="auto"/>
            <w:tcBorders>
              <w:top w:val="single" w:sz="8" w:space="0" w:color="auto"/>
              <w:left w:val="nil"/>
              <w:bottom w:val="single" w:sz="8" w:space="0" w:color="auto"/>
              <w:right w:val="single" w:sz="4" w:space="0" w:color="auto"/>
            </w:tcBorders>
            <w:shd w:val="clear" w:color="auto" w:fill="auto"/>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Evidence</w:t>
            </w:r>
          </w:p>
        </w:tc>
        <w:tc>
          <w:tcPr>
            <w:tcW w:w="0" w:type="auto"/>
            <w:tcBorders>
              <w:top w:val="single" w:sz="8" w:space="0" w:color="auto"/>
              <w:left w:val="nil"/>
              <w:bottom w:val="single" w:sz="8" w:space="0" w:color="auto"/>
              <w:right w:val="single" w:sz="4" w:space="0" w:color="auto"/>
            </w:tcBorders>
            <w:shd w:val="clear" w:color="auto" w:fill="D9D9D9" w:themeFill="background1" w:themeFillShade="D9"/>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 xml:space="preserve">Actual Impact (following Review) </w:t>
            </w:r>
            <w:r w:rsidRPr="001925A7">
              <w:rPr>
                <w:rFonts w:ascii="SassoonPrimaryInfant" w:eastAsia="Times New Roman" w:hAnsi="SassoonPrimaryInfant" w:cs="Times New Roman"/>
                <w:b/>
                <w:bCs/>
                <w:i/>
                <w:iCs/>
                <w:color w:val="000000"/>
                <w:sz w:val="24"/>
                <w:szCs w:val="24"/>
                <w:lang w:eastAsia="en-GB"/>
              </w:rPr>
              <w:t>on pupils</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hideMark/>
          </w:tcPr>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 xml:space="preserve">Sustainability/ </w:t>
            </w: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1925A7">
              <w:rPr>
                <w:rFonts w:ascii="SassoonPrimaryInfant" w:eastAsia="Times New Roman" w:hAnsi="SassoonPrimaryInfant" w:cs="Times New Roman"/>
                <w:color w:val="000000"/>
                <w:sz w:val="24"/>
                <w:szCs w:val="24"/>
                <w:lang w:eastAsia="en-GB"/>
              </w:rPr>
              <w:t>Next Steps</w:t>
            </w:r>
          </w:p>
        </w:tc>
      </w:tr>
      <w:tr w:rsidR="00A84683" w:rsidRPr="001925A7" w:rsidTr="00490695">
        <w:trPr>
          <w:trHeight w:val="689"/>
        </w:trPr>
        <w:tc>
          <w:tcPr>
            <w:tcW w:w="0" w:type="auto"/>
            <w:tcBorders>
              <w:top w:val="nil"/>
              <w:left w:val="single" w:sz="4" w:space="0" w:color="auto"/>
              <w:bottom w:val="single" w:sz="4" w:space="0" w:color="auto"/>
              <w:right w:val="single" w:sz="4" w:space="0" w:color="auto"/>
            </w:tcBorders>
            <w:shd w:val="clear" w:color="auto" w:fill="auto"/>
            <w:hideMark/>
          </w:tcPr>
          <w:sdt>
            <w:sdtPr>
              <w:rPr>
                <w:rFonts w:ascii="SassoonPrimaryInfant" w:eastAsia="Times New Roman" w:hAnsi="SassoonPrimaryInfant" w:cs="Times New Roman"/>
                <w:color w:val="000000"/>
                <w:sz w:val="20"/>
                <w:szCs w:val="24"/>
                <w:lang w:eastAsia="en-GB"/>
              </w:rPr>
              <w:id w:val="952558268"/>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1. the engagement of all pupils in regular physical activity – kick-starting healthy active lifestyles</w:t>
                </w:r>
              </w:p>
            </w:sdtContent>
          </w:sdt>
        </w:tc>
        <w:tc>
          <w:tcPr>
            <w:tcW w:w="0" w:type="auto"/>
            <w:tcBorders>
              <w:top w:val="nil"/>
              <w:left w:val="nil"/>
              <w:bottom w:val="single" w:sz="4" w:space="0" w:color="auto"/>
              <w:right w:val="single" w:sz="4" w:space="0" w:color="auto"/>
            </w:tcBorders>
            <w:shd w:val="clear" w:color="auto" w:fill="auto"/>
            <w:hideMark/>
          </w:tcPr>
          <w:p w:rsidR="00A84683" w:rsidRPr="00811305" w:rsidRDefault="00A84683" w:rsidP="00A84683">
            <w:pPr>
              <w:spacing w:after="0" w:line="240" w:lineRule="auto"/>
              <w:rPr>
                <w:rFonts w:ascii="SassoonPrimaryInfant" w:eastAsia="Times New Roman" w:hAnsi="SassoonPrimaryInfant" w:cs="Times New Roman"/>
                <w:sz w:val="20"/>
                <w:szCs w:val="24"/>
                <w:lang w:eastAsia="en-GB"/>
              </w:rPr>
            </w:pPr>
            <w:r w:rsidRPr="00811305">
              <w:rPr>
                <w:rFonts w:ascii="SassoonPrimaryInfant" w:eastAsia="Times New Roman" w:hAnsi="SassoonPrimaryInfant" w:cs="Times New Roman"/>
                <w:sz w:val="20"/>
                <w:szCs w:val="24"/>
                <w:lang w:eastAsia="en-GB"/>
              </w:rPr>
              <w:t>Engage all pupils and promote a healthy lifestyle for all.</w:t>
            </w:r>
          </w:p>
          <w:p w:rsidR="00A84683" w:rsidRPr="00811305" w:rsidRDefault="00A84683" w:rsidP="00A84683">
            <w:pPr>
              <w:spacing w:after="0" w:line="240" w:lineRule="auto"/>
              <w:rPr>
                <w:rFonts w:ascii="SassoonPrimaryInfant" w:eastAsia="Times New Roman" w:hAnsi="SassoonPrimaryInfant" w:cs="Times New Roman"/>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811305">
              <w:rPr>
                <w:rFonts w:ascii="SassoonPrimaryInfant" w:eastAsia="Times New Roman" w:hAnsi="SassoonPrimaryInfant" w:cs="Times New Roman"/>
                <w:sz w:val="20"/>
                <w:szCs w:val="24"/>
                <w:lang w:eastAsia="en-GB"/>
              </w:rPr>
              <w:t>Children to see the benefits of a healthy lifestyle and the effect it has upon taking part in physical activity and sport</w:t>
            </w:r>
          </w:p>
        </w:tc>
        <w:tc>
          <w:tcPr>
            <w:tcW w:w="1925" w:type="dxa"/>
            <w:tcBorders>
              <w:top w:val="nil"/>
              <w:left w:val="nil"/>
              <w:bottom w:val="single" w:sz="4" w:space="0" w:color="auto"/>
              <w:right w:val="single" w:sz="4" w:space="0" w:color="auto"/>
            </w:tcBorders>
            <w:shd w:val="clear" w:color="auto" w:fill="auto"/>
            <w:hideMark/>
          </w:tcPr>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 xml:space="preserve">Ensure inclusivity by offering free and paid clubs from Reception; encouraging a love of PA from an early age that can be built upon through their school career. </w:t>
            </w: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Develop playground facilities to develop opportunities for using fundamental movement skills.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Conduct pedometer data alongside Newman University to identify the impact of the </w:t>
            </w:r>
            <w:r>
              <w:rPr>
                <w:rFonts w:ascii="SassoonPrimaryInfant" w:eastAsia="Times New Roman" w:hAnsi="SassoonPrimaryInfant" w:cs="Times New Roman"/>
                <w:i/>
                <w:color w:val="000000"/>
                <w:sz w:val="20"/>
                <w:szCs w:val="24"/>
                <w:lang w:eastAsia="en-GB"/>
              </w:rPr>
              <w:t xml:space="preserve">Woodrow Winners </w:t>
            </w:r>
            <w:r>
              <w:rPr>
                <w:rFonts w:ascii="SassoonPrimaryInfant" w:eastAsia="Times New Roman" w:hAnsi="SassoonPrimaryInfant" w:cs="Times New Roman"/>
                <w:color w:val="000000"/>
                <w:sz w:val="20"/>
                <w:szCs w:val="24"/>
                <w:lang w:eastAsia="en-GB"/>
              </w:rPr>
              <w:t>initiative (See Sport Grant Statement for 2015-16 for further detail).</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DE7AFC"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Identify sub groups to inform activity choices for WW at lunchtimes.</w:t>
            </w:r>
          </w:p>
        </w:tc>
        <w:tc>
          <w:tcPr>
            <w:tcW w:w="1290" w:type="dxa"/>
            <w:tcBorders>
              <w:top w:val="nil"/>
              <w:left w:val="nil"/>
              <w:bottom w:val="single" w:sz="4" w:space="0" w:color="auto"/>
              <w:right w:val="single" w:sz="4" w:space="0" w:color="auto"/>
            </w:tcBorders>
            <w:shd w:val="clear" w:color="auto" w:fill="auto"/>
            <w:hideMark/>
          </w:tcPr>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 xml:space="preserve">Resources </w:t>
            </w:r>
            <w:r>
              <w:rPr>
                <w:rFonts w:ascii="SassoonPrimaryInfant" w:eastAsia="Times New Roman" w:hAnsi="SassoonPrimaryInfant" w:cs="Times New Roman"/>
                <w:color w:val="000000"/>
                <w:sz w:val="20"/>
                <w:szCs w:val="24"/>
                <w:lang w:eastAsia="en-GB"/>
              </w:rPr>
              <w:t>for</w:t>
            </w:r>
            <w:r w:rsidRPr="00811305">
              <w:rPr>
                <w:rFonts w:ascii="SassoonPrimaryInfant" w:eastAsia="Times New Roman" w:hAnsi="SassoonPrimaryInfant" w:cs="Times New Roman"/>
                <w:color w:val="000000"/>
                <w:sz w:val="20"/>
                <w:szCs w:val="24"/>
                <w:lang w:eastAsia="en-GB"/>
              </w:rPr>
              <w:t xml:space="preserve"> lunchtimes </w:t>
            </w:r>
            <w:r>
              <w:rPr>
                <w:rFonts w:ascii="SassoonPrimaryInfant" w:eastAsia="Times New Roman" w:hAnsi="SassoonPrimaryInfant" w:cs="Times New Roman"/>
                <w:color w:val="000000"/>
                <w:sz w:val="20"/>
                <w:szCs w:val="24"/>
                <w:lang w:eastAsia="en-GB"/>
              </w:rPr>
              <w:t>and lessons</w:t>
            </w: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r w:rsidRPr="00811305">
              <w:rPr>
                <w:rFonts w:ascii="SassoonPrimaryInfant" w:eastAsia="Times New Roman" w:hAnsi="SassoonPrimaryInfant" w:cs="Times New Roman"/>
                <w:color w:val="000000"/>
                <w:sz w:val="20"/>
                <w:szCs w:val="24"/>
                <w:lang w:eastAsia="en-GB"/>
              </w:rPr>
              <w:t xml:space="preserve">P&amp;E Sports Club costs </w:t>
            </w:r>
            <w:r w:rsidR="000942EB">
              <w:rPr>
                <w:rFonts w:ascii="SassoonPrimaryInfant" w:eastAsia="Times New Roman" w:hAnsi="SassoonPrimaryInfant" w:cs="Times New Roman"/>
                <w:color w:val="000000"/>
                <w:sz w:val="20"/>
                <w:szCs w:val="24"/>
                <w:lang w:eastAsia="en-GB"/>
              </w:rPr>
              <w:t>(After school &amp; lunchtime)</w:t>
            </w:r>
          </w:p>
          <w:p w:rsidR="00A84683" w:rsidRPr="00DE7AFC" w:rsidRDefault="00A84683" w:rsidP="00A84683">
            <w:pPr>
              <w:rPr>
                <w:rFonts w:ascii="SassoonPrimaryInfant" w:eastAsia="Times New Roman" w:hAnsi="SassoonPrimaryInfant" w:cs="Times New Roman"/>
                <w:sz w:val="24"/>
                <w:szCs w:val="24"/>
                <w:lang w:eastAsia="en-GB"/>
              </w:rPr>
            </w:pPr>
          </w:p>
          <w:p w:rsidR="00A84683" w:rsidRDefault="00A84683" w:rsidP="00A84683">
            <w:pPr>
              <w:rPr>
                <w:rFonts w:ascii="SassoonPrimaryInfant" w:eastAsia="Times New Roman" w:hAnsi="SassoonPrimaryInfant" w:cs="Times New Roman"/>
                <w:sz w:val="20"/>
                <w:szCs w:val="24"/>
                <w:lang w:eastAsia="en-GB"/>
              </w:rPr>
            </w:pPr>
            <w:r w:rsidRPr="00DE7AFC">
              <w:rPr>
                <w:rFonts w:ascii="SassoonPrimaryInfant" w:eastAsia="Times New Roman" w:hAnsi="SassoonPrimaryInfant" w:cs="Times New Roman"/>
                <w:sz w:val="20"/>
                <w:szCs w:val="24"/>
                <w:lang w:eastAsia="en-GB"/>
              </w:rPr>
              <w:t>Running track- Sport Premium Contribution</w:t>
            </w:r>
          </w:p>
          <w:p w:rsidR="000942EB" w:rsidRPr="00DE7AFC" w:rsidRDefault="000942EB" w:rsidP="00A84683">
            <w:pPr>
              <w:rPr>
                <w:rFonts w:ascii="SassoonPrimaryInfant" w:eastAsia="Times New Roman" w:hAnsi="SassoonPrimaryInfant" w:cs="Times New Roman"/>
                <w:sz w:val="20"/>
                <w:szCs w:val="24"/>
                <w:lang w:eastAsia="en-GB"/>
              </w:rPr>
            </w:pPr>
          </w:p>
          <w:p w:rsidR="00A84683" w:rsidRDefault="00A84683" w:rsidP="00A84683">
            <w:pPr>
              <w:rPr>
                <w:rFonts w:ascii="SassoonPrimaryInfant" w:eastAsia="Times New Roman" w:hAnsi="SassoonPrimaryInfant" w:cs="Times New Roman"/>
                <w:sz w:val="20"/>
                <w:szCs w:val="24"/>
                <w:lang w:eastAsia="en-GB"/>
              </w:rPr>
            </w:pPr>
            <w:r w:rsidRPr="00DE7AFC">
              <w:rPr>
                <w:rFonts w:ascii="SassoonPrimaryInfant" w:eastAsia="Times New Roman" w:hAnsi="SassoonPrimaryInfant" w:cs="Times New Roman"/>
                <w:sz w:val="20"/>
                <w:szCs w:val="24"/>
                <w:lang w:eastAsia="en-GB"/>
              </w:rPr>
              <w:t xml:space="preserve">Trim Trail on KS2 </w:t>
            </w:r>
            <w:r w:rsidR="000942EB">
              <w:rPr>
                <w:rFonts w:ascii="SassoonPrimaryInfant" w:eastAsia="Times New Roman" w:hAnsi="SassoonPrimaryInfant" w:cs="Times New Roman"/>
                <w:sz w:val="20"/>
                <w:szCs w:val="24"/>
                <w:lang w:eastAsia="en-GB"/>
              </w:rPr>
              <w:t>playground</w:t>
            </w:r>
          </w:p>
          <w:p w:rsidR="000942EB" w:rsidRDefault="000942EB" w:rsidP="00A84683">
            <w:pPr>
              <w:rPr>
                <w:rFonts w:ascii="SassoonPrimaryInfant" w:eastAsia="Times New Roman" w:hAnsi="SassoonPrimaryInfant" w:cs="Times New Roman"/>
                <w:sz w:val="20"/>
                <w:szCs w:val="24"/>
                <w:lang w:eastAsia="en-GB"/>
              </w:rPr>
            </w:pPr>
          </w:p>
          <w:p w:rsidR="000942EB" w:rsidRPr="00DE7AFC" w:rsidRDefault="000942EB" w:rsidP="00A84683">
            <w:pPr>
              <w:rPr>
                <w:rFonts w:ascii="SassoonPrimaryInfant" w:eastAsia="Times New Roman" w:hAnsi="SassoonPrimaryInfant" w:cs="Times New Roman"/>
                <w:sz w:val="24"/>
                <w:szCs w:val="24"/>
                <w:lang w:eastAsia="en-GB"/>
              </w:rPr>
            </w:pPr>
            <w:r>
              <w:rPr>
                <w:rFonts w:ascii="SassoonPrimaryInfant" w:eastAsia="Times New Roman" w:hAnsi="SassoonPrimaryInfant" w:cs="Times New Roman"/>
                <w:sz w:val="20"/>
                <w:szCs w:val="24"/>
                <w:lang w:eastAsia="en-GB"/>
              </w:rPr>
              <w:t>Swimming for Year 4 @ Studley</w:t>
            </w:r>
          </w:p>
        </w:tc>
        <w:tc>
          <w:tcPr>
            <w:tcW w:w="0" w:type="auto"/>
            <w:tcBorders>
              <w:top w:val="nil"/>
              <w:left w:val="nil"/>
              <w:bottom w:val="single" w:sz="4" w:space="0" w:color="auto"/>
              <w:right w:val="single" w:sz="4" w:space="0" w:color="auto"/>
            </w:tcBorders>
            <w:shd w:val="clear" w:color="auto" w:fill="D9D9D9" w:themeFill="background1" w:themeFillShade="D9"/>
            <w:hideMark/>
          </w:tcPr>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£1035</w:t>
            </w: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r>
              <w:rPr>
                <w:rFonts w:ascii="SassoonPrimaryInfant" w:eastAsia="Times New Roman" w:hAnsi="SassoonPrimaryInfant" w:cs="Times New Roman"/>
                <w:sz w:val="24"/>
                <w:szCs w:val="24"/>
                <w:lang w:eastAsia="en-GB"/>
              </w:rPr>
              <w:t>£878</w:t>
            </w: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r>
              <w:rPr>
                <w:rFonts w:ascii="SassoonPrimaryInfant" w:eastAsia="Times New Roman" w:hAnsi="SassoonPrimaryInfant" w:cs="Times New Roman"/>
                <w:sz w:val="24"/>
                <w:szCs w:val="24"/>
                <w:lang w:eastAsia="en-GB"/>
              </w:rPr>
              <w:t>£5000</w:t>
            </w: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r>
              <w:rPr>
                <w:rFonts w:ascii="SassoonPrimaryInfant" w:eastAsia="Times New Roman" w:hAnsi="SassoonPrimaryInfant" w:cs="Times New Roman"/>
                <w:sz w:val="24"/>
                <w:szCs w:val="24"/>
                <w:lang w:eastAsia="en-GB"/>
              </w:rPr>
              <w:t>£1306</w:t>
            </w:r>
          </w:p>
          <w:p w:rsidR="000942EB" w:rsidRDefault="000942EB" w:rsidP="000942EB">
            <w:pPr>
              <w:rPr>
                <w:rFonts w:ascii="SassoonPrimaryInfant" w:eastAsia="Times New Roman" w:hAnsi="SassoonPrimaryInfant" w:cs="Times New Roman"/>
                <w:sz w:val="24"/>
                <w:szCs w:val="24"/>
                <w:lang w:eastAsia="en-GB"/>
              </w:rPr>
            </w:pPr>
          </w:p>
          <w:p w:rsidR="000942EB" w:rsidRDefault="000942EB" w:rsidP="000942EB">
            <w:pPr>
              <w:rPr>
                <w:rFonts w:ascii="SassoonPrimaryInfant" w:eastAsia="Times New Roman" w:hAnsi="SassoonPrimaryInfant" w:cs="Times New Roman"/>
                <w:sz w:val="24"/>
                <w:szCs w:val="24"/>
                <w:lang w:eastAsia="en-GB"/>
              </w:rPr>
            </w:pPr>
          </w:p>
          <w:p w:rsidR="000942EB" w:rsidRPr="000942EB" w:rsidRDefault="000942EB" w:rsidP="000942EB">
            <w:pPr>
              <w:rPr>
                <w:rFonts w:ascii="SassoonPrimaryInfant" w:eastAsia="Times New Roman" w:hAnsi="SassoonPrimaryInfant" w:cs="Times New Roman"/>
                <w:sz w:val="24"/>
                <w:szCs w:val="24"/>
                <w:lang w:eastAsia="en-GB"/>
              </w:rPr>
            </w:pPr>
            <w:r>
              <w:rPr>
                <w:rFonts w:ascii="SassoonPrimaryInfant" w:eastAsia="Times New Roman" w:hAnsi="SassoonPrimaryInfant" w:cs="Times New Roman"/>
                <w:sz w:val="24"/>
                <w:szCs w:val="24"/>
                <w:lang w:eastAsia="en-GB"/>
              </w:rPr>
              <w:t>£1390</w:t>
            </w:r>
          </w:p>
        </w:tc>
        <w:tc>
          <w:tcPr>
            <w:tcW w:w="0" w:type="auto"/>
            <w:tcBorders>
              <w:top w:val="nil"/>
              <w:left w:val="nil"/>
              <w:bottom w:val="single" w:sz="4" w:space="0" w:color="auto"/>
              <w:right w:val="single" w:sz="4" w:space="0" w:color="auto"/>
            </w:tcBorders>
            <w:shd w:val="clear" w:color="auto" w:fill="auto"/>
            <w:hideMark/>
          </w:tcPr>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Club lists to monitor popularity</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Pupil Voice Questionnaire</w:t>
            </w: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Parent Voice Questionnaire</w:t>
            </w: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Lunchtime Supervisor Voice Questionnaire</w:t>
            </w: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811305">
              <w:rPr>
                <w:rFonts w:ascii="SassoonPrimaryInfant" w:eastAsia="Times New Roman" w:hAnsi="SassoonPrimaryInfant" w:cs="Times New Roman"/>
                <w:color w:val="000000"/>
                <w:sz w:val="20"/>
                <w:szCs w:val="24"/>
                <w:lang w:eastAsia="en-GB"/>
              </w:rPr>
              <w:t xml:space="preserve">Repeated pedometer data to identify continued impact and next steps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Club lists to monitor popularity</w:t>
            </w: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nil"/>
              <w:left w:val="nil"/>
              <w:bottom w:val="single" w:sz="4" w:space="0" w:color="auto"/>
              <w:right w:val="single" w:sz="4" w:space="0" w:color="auto"/>
            </w:tcBorders>
            <w:shd w:val="clear" w:color="auto" w:fill="D9D9D9" w:themeFill="background1" w:themeFillShade="D9"/>
            <w:hideMark/>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All clubs being filled compared to last year; paid clubs are more reasonably priced to ensure inclusivity. Year 2 seem to be dominating clubs of</w:t>
            </w:r>
            <w:r w:rsidR="000942EB">
              <w:rPr>
                <w:rFonts w:ascii="SassoonPrimaryInfant" w:eastAsia="Times New Roman" w:hAnsi="SassoonPrimaryInfant" w:cs="Times New Roman"/>
                <w:color w:val="000000"/>
                <w:sz w:val="20"/>
                <w:szCs w:val="24"/>
                <w:lang w:eastAsia="en-GB"/>
              </w:rPr>
              <w:t xml:space="preserve">fered to Reception, Year 1 &amp; 2, so we now offer clubs to Reception &amp; Year 1, and Year 2, 3 and 4 separately.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tabs>
                <w:tab w:val="num" w:pos="720"/>
              </w:tabs>
              <w:rPr>
                <w:rFonts w:ascii="SassoonPrimaryInfant" w:hAnsi="SassoonPrimaryInfant" w:cs="Arial"/>
                <w:sz w:val="20"/>
                <w:szCs w:val="20"/>
              </w:rPr>
            </w:pPr>
            <w:r w:rsidRPr="00353A03">
              <w:rPr>
                <w:rFonts w:ascii="SassoonPrimaryInfant" w:eastAsia="Times New Roman" w:hAnsi="SassoonPrimaryInfant" w:cs="Arial"/>
                <w:color w:val="000000"/>
                <w:sz w:val="20"/>
                <w:szCs w:val="20"/>
                <w:lang w:eastAsia="en-GB"/>
              </w:rPr>
              <w:t xml:space="preserve">WW been successful; </w:t>
            </w:r>
            <w:r w:rsidRPr="00353A03">
              <w:rPr>
                <w:rFonts w:ascii="SassoonPrimaryInfant" w:hAnsi="SassoonPrimaryInfant" w:cs="Arial"/>
                <w:sz w:val="20"/>
                <w:szCs w:val="20"/>
              </w:rPr>
              <w:t>Y2 boys had significantly increased their step count during lunch times and morning break times. Y1, Y2, Y3 and Y4 girls had increased their step count during lunch times and morning break. With a significant increase for Y4 girls in terms of their lunch</w:t>
            </w:r>
            <w:r>
              <w:rPr>
                <w:rFonts w:ascii="SassoonPrimaryInfant" w:hAnsi="SassoonPrimaryInfant" w:cs="Arial"/>
                <w:sz w:val="20"/>
                <w:szCs w:val="20"/>
              </w:rPr>
              <w:t xml:space="preserve"> time activity. Lunchtime supervisor morale extremely high as they feel valued and empowered by the changes made. </w:t>
            </w:r>
          </w:p>
          <w:p w:rsidR="00A84683" w:rsidRPr="00353A03" w:rsidRDefault="00A84683" w:rsidP="00A84683">
            <w:pPr>
              <w:tabs>
                <w:tab w:val="num" w:pos="720"/>
              </w:tabs>
              <w:rPr>
                <w:rFonts w:ascii="SassoonPrimaryInfant" w:hAnsi="SassoonPrimaryInfant" w:cs="Arial"/>
                <w:sz w:val="20"/>
                <w:szCs w:val="20"/>
              </w:rPr>
            </w:pPr>
            <w:r>
              <w:rPr>
                <w:rFonts w:ascii="SassoonPrimaryInfant" w:hAnsi="SassoonPrimaryInfant" w:cs="Arial"/>
                <w:sz w:val="20"/>
                <w:szCs w:val="20"/>
              </w:rPr>
              <w:t xml:space="preserve">WW initiative recognised by </w:t>
            </w:r>
            <w:proofErr w:type="spellStart"/>
            <w:r>
              <w:rPr>
                <w:rFonts w:ascii="SassoonPrimaryInfant" w:hAnsi="SassoonPrimaryInfant" w:cs="Arial"/>
                <w:sz w:val="20"/>
                <w:szCs w:val="20"/>
              </w:rPr>
              <w:t>AfPE</w:t>
            </w:r>
            <w:proofErr w:type="spellEnd"/>
            <w:r>
              <w:rPr>
                <w:rFonts w:ascii="SassoonPrimaryInfant" w:hAnsi="SassoonPrimaryInfant" w:cs="Arial"/>
                <w:sz w:val="20"/>
                <w:szCs w:val="20"/>
              </w:rPr>
              <w:t xml:space="preserve">; I was asked to speak at a conference to explain the impact of the ideas to delegates. An article will be presented in </w:t>
            </w:r>
            <w:r>
              <w:rPr>
                <w:rFonts w:ascii="SassoonPrimaryInfant" w:hAnsi="SassoonPrimaryInfant" w:cs="Arial"/>
                <w:i/>
                <w:sz w:val="20"/>
                <w:szCs w:val="20"/>
              </w:rPr>
              <w:t xml:space="preserve">PE Matters </w:t>
            </w:r>
            <w:r>
              <w:rPr>
                <w:rFonts w:ascii="SassoonPrimaryInfant" w:hAnsi="SassoonPrimaryInfant" w:cs="Arial"/>
                <w:sz w:val="20"/>
                <w:szCs w:val="20"/>
              </w:rPr>
              <w:t>this academic year.</w:t>
            </w:r>
          </w:p>
        </w:tc>
        <w:tc>
          <w:tcPr>
            <w:tcW w:w="0" w:type="auto"/>
            <w:tcBorders>
              <w:top w:val="nil"/>
              <w:left w:val="nil"/>
              <w:bottom w:val="single" w:sz="4" w:space="0" w:color="auto"/>
              <w:right w:val="single" w:sz="4" w:space="0" w:color="auto"/>
            </w:tcBorders>
            <w:shd w:val="clear" w:color="auto" w:fill="D9D9D9" w:themeFill="background1" w:themeFillShade="D9"/>
            <w:hideMark/>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Consider to keep the structure of Reception &amp; Year 1 clubs, alongside Year 2, 3 and 4 clubs to ensure participation in high (review next year).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Repeat data collection to see the impact of the running track on </w:t>
            </w:r>
            <w:r w:rsidRPr="00353A03">
              <w:rPr>
                <w:rFonts w:ascii="SassoonPrimaryInfant" w:eastAsia="Times New Roman" w:hAnsi="SassoonPrimaryInfant" w:cs="Times New Roman"/>
                <w:b/>
                <w:color w:val="000000"/>
                <w:sz w:val="20"/>
                <w:szCs w:val="24"/>
                <w:u w:val="single"/>
                <w:lang w:eastAsia="en-GB"/>
              </w:rPr>
              <w:t>sustained</w:t>
            </w:r>
            <w:r>
              <w:rPr>
                <w:rFonts w:ascii="SassoonPrimaryInfant" w:eastAsia="Times New Roman" w:hAnsi="SassoonPrimaryInfant" w:cs="Times New Roman"/>
                <w:color w:val="000000"/>
                <w:sz w:val="20"/>
                <w:szCs w:val="24"/>
                <w:lang w:eastAsia="en-GB"/>
              </w:rPr>
              <w:t xml:space="preserve"> PA at lunchtimes; use this to target activities to specific active and inactive groups next year.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Continue termly training mornings with the lunchtime supervisors to share results and identify next steps to raise PA.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Continue pupil voice to ensure activities chosen are in relation to their interests. </w:t>
            </w: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Pr="00353A03" w:rsidRDefault="00A84683" w:rsidP="00A84683">
            <w:pPr>
              <w:spacing w:after="0" w:line="240" w:lineRule="auto"/>
              <w:rPr>
                <w:rFonts w:ascii="SassoonPrimaryInfant" w:eastAsia="Times New Roman" w:hAnsi="SassoonPrimaryInfant" w:cs="Times New Roman"/>
                <w:color w:val="000000"/>
                <w:sz w:val="24"/>
                <w:szCs w:val="24"/>
                <w:lang w:eastAsia="en-GB"/>
              </w:rPr>
            </w:pPr>
          </w:p>
        </w:tc>
      </w:tr>
      <w:tr w:rsidR="00A84683" w:rsidRPr="001925A7" w:rsidTr="00A84683">
        <w:trPr>
          <w:trHeight w:val="1335"/>
        </w:trPr>
        <w:tc>
          <w:tcPr>
            <w:tcW w:w="0" w:type="auto"/>
            <w:tcBorders>
              <w:top w:val="single" w:sz="4" w:space="0" w:color="auto"/>
              <w:left w:val="single" w:sz="4" w:space="0" w:color="auto"/>
              <w:bottom w:val="single" w:sz="4" w:space="0" w:color="auto"/>
              <w:right w:val="single" w:sz="4" w:space="0" w:color="auto"/>
            </w:tcBorders>
            <w:shd w:val="clear" w:color="auto" w:fill="auto"/>
          </w:tcPr>
          <w:p w:rsidR="00A84683" w:rsidRPr="00811305" w:rsidRDefault="003E1487" w:rsidP="00A84683">
            <w:pPr>
              <w:spacing w:after="0" w:line="240" w:lineRule="auto"/>
              <w:rPr>
                <w:rFonts w:ascii="SassoonPrimaryInfant" w:eastAsia="Times New Roman" w:hAnsi="SassoonPrimaryInfant" w:cs="Times New Roman"/>
                <w:color w:val="000000"/>
                <w:sz w:val="20"/>
                <w:szCs w:val="24"/>
                <w:lang w:eastAsia="en-GB"/>
              </w:rPr>
            </w:pPr>
            <w:sdt>
              <w:sdtPr>
                <w:rPr>
                  <w:rFonts w:ascii="SassoonPrimaryInfant" w:eastAsia="Times New Roman" w:hAnsi="SassoonPrimaryInfant" w:cs="Times New Roman"/>
                  <w:color w:val="000000"/>
                  <w:sz w:val="20"/>
                  <w:szCs w:val="24"/>
                  <w:lang w:eastAsia="en-GB"/>
                </w:rPr>
                <w:id w:val="-1395660033"/>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A84683" w:rsidRPr="00811305">
                  <w:rPr>
                    <w:rFonts w:ascii="SassoonPrimaryInfant" w:eastAsia="Times New Roman" w:hAnsi="SassoonPrimaryInfant" w:cs="Times New Roman"/>
                    <w:color w:val="000000"/>
                    <w:sz w:val="20"/>
                    <w:szCs w:val="24"/>
                    <w:lang w:eastAsia="en-GB"/>
                  </w:rPr>
                  <w:t>2. the profile of PE and sport being raised across the school as a tool for whole school improvement</w:t>
                </w:r>
              </w:sdtContent>
            </w:sdt>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auto"/>
          </w:tcPr>
          <w:p w:rsidR="00A84683" w:rsidRPr="00584B21"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Develop</w:t>
            </w:r>
            <w:r w:rsidRPr="00584B21">
              <w:rPr>
                <w:rFonts w:ascii="SassoonPrimaryInfant" w:eastAsia="Times New Roman" w:hAnsi="SassoonPrimaryInfant" w:cs="Times New Roman"/>
                <w:color w:val="000000"/>
                <w:sz w:val="20"/>
                <w:szCs w:val="24"/>
                <w:lang w:eastAsia="en-GB"/>
              </w:rPr>
              <w:t xml:space="preserve"> </w:t>
            </w:r>
            <w:r>
              <w:rPr>
                <w:rFonts w:ascii="SassoonPrimaryInfant" w:eastAsia="Times New Roman" w:hAnsi="SassoonPrimaryInfant" w:cs="Times New Roman"/>
                <w:color w:val="000000"/>
                <w:sz w:val="20"/>
                <w:szCs w:val="24"/>
                <w:lang w:eastAsia="en-GB"/>
              </w:rPr>
              <w:t>a culture of change towards PA in school and the community</w:t>
            </w:r>
          </w:p>
          <w:p w:rsidR="00A84683" w:rsidRPr="00584B21"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1925" w:type="dxa"/>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024CCD">
              <w:rPr>
                <w:rFonts w:ascii="SassoonPrimaryInfant" w:eastAsia="Times New Roman" w:hAnsi="SassoonPrimaryInfant" w:cs="Times New Roman"/>
                <w:color w:val="000000"/>
                <w:sz w:val="20"/>
                <w:szCs w:val="24"/>
                <w:lang w:eastAsia="en-GB"/>
              </w:rPr>
              <w:t xml:space="preserve">Positive role models in school to promote the importance of leading healthy, active lifestyles.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Facilitate and empower lunchtime supervisors as being key stakeholders in the WW initiative </w:t>
            </w:r>
          </w:p>
          <w:p w:rsidR="008D1063" w:rsidRDefault="008D1063" w:rsidP="00A84683">
            <w:pPr>
              <w:spacing w:after="0" w:line="240" w:lineRule="auto"/>
              <w:rPr>
                <w:rFonts w:ascii="SassoonPrimaryInfant" w:eastAsia="Times New Roman" w:hAnsi="SassoonPrimaryInfant" w:cs="Times New Roman"/>
                <w:color w:val="000000"/>
                <w:sz w:val="20"/>
                <w:szCs w:val="24"/>
                <w:lang w:eastAsia="en-GB"/>
              </w:rPr>
            </w:pPr>
          </w:p>
          <w:p w:rsidR="008D1063" w:rsidRDefault="008D1063" w:rsidP="00A84683">
            <w:pPr>
              <w:spacing w:after="0" w:line="240" w:lineRule="auto"/>
              <w:rPr>
                <w:rFonts w:ascii="SassoonPrimaryInfant" w:eastAsia="Times New Roman" w:hAnsi="SassoonPrimaryInfant" w:cs="Times New Roman"/>
                <w:color w:val="000000"/>
                <w:sz w:val="20"/>
                <w:szCs w:val="24"/>
                <w:lang w:eastAsia="en-GB"/>
              </w:rPr>
            </w:pPr>
          </w:p>
          <w:p w:rsidR="008D1063" w:rsidRDefault="008D1063" w:rsidP="00A84683">
            <w:pPr>
              <w:spacing w:after="0" w:line="240" w:lineRule="auto"/>
              <w:rPr>
                <w:rFonts w:ascii="SassoonPrimaryInfant" w:eastAsia="Times New Roman" w:hAnsi="SassoonPrimaryInfant" w:cs="Times New Roman"/>
                <w:color w:val="000000"/>
                <w:sz w:val="20"/>
                <w:szCs w:val="24"/>
                <w:lang w:eastAsia="en-GB"/>
              </w:rPr>
            </w:pPr>
          </w:p>
          <w:p w:rsidR="00A84683" w:rsidRPr="00024CCD" w:rsidRDefault="008D106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Summer PE Event </w:t>
            </w:r>
            <w:r w:rsidR="004255BC">
              <w:rPr>
                <w:rFonts w:ascii="SassoonPrimaryInfant" w:eastAsia="Times New Roman" w:hAnsi="SassoonPrimaryInfant" w:cs="Times New Roman"/>
                <w:color w:val="000000"/>
                <w:sz w:val="20"/>
                <w:szCs w:val="24"/>
                <w:lang w:eastAsia="en-GB"/>
              </w:rPr>
              <w:t xml:space="preserve">&amp; Olympic Day </w:t>
            </w:r>
            <w:r>
              <w:rPr>
                <w:rFonts w:ascii="SassoonPrimaryInfant" w:eastAsia="Times New Roman" w:hAnsi="SassoonPrimaryInfant" w:cs="Times New Roman"/>
                <w:color w:val="000000"/>
                <w:sz w:val="20"/>
                <w:szCs w:val="24"/>
                <w:lang w:eastAsia="en-GB"/>
              </w:rPr>
              <w:t>offering a range of activities across the school; encouraging parent participation and healthy, active lifestyles</w:t>
            </w:r>
          </w:p>
        </w:tc>
        <w:tc>
          <w:tcPr>
            <w:tcW w:w="1290" w:type="dxa"/>
            <w:tcBorders>
              <w:top w:val="single" w:sz="4" w:space="0" w:color="auto"/>
              <w:left w:val="nil"/>
              <w:bottom w:val="single" w:sz="4" w:space="0" w:color="auto"/>
              <w:right w:val="single" w:sz="4" w:space="0" w:color="auto"/>
            </w:tcBorders>
            <w:shd w:val="clear" w:color="auto" w:fill="auto"/>
          </w:tcPr>
          <w:p w:rsidR="00A84683" w:rsidRPr="00584B21" w:rsidRDefault="00A84683" w:rsidP="00A84683">
            <w:pPr>
              <w:spacing w:after="0" w:line="240" w:lineRule="auto"/>
              <w:rPr>
                <w:rFonts w:ascii="SassoonPrimaryInfant" w:eastAsia="Times New Roman" w:hAnsi="SassoonPrimaryInfant" w:cs="Times New Roman"/>
                <w:color w:val="000000"/>
                <w:sz w:val="20"/>
                <w:szCs w:val="24"/>
                <w:lang w:eastAsia="en-GB"/>
              </w:rPr>
            </w:pPr>
            <w:r w:rsidRPr="00584B21">
              <w:rPr>
                <w:rFonts w:ascii="SassoonPrimaryInfant" w:eastAsia="Times New Roman" w:hAnsi="SassoonPrimaryInfant" w:cs="Times New Roman"/>
                <w:color w:val="000000"/>
                <w:sz w:val="20"/>
                <w:szCs w:val="24"/>
                <w:lang w:eastAsia="en-GB"/>
              </w:rPr>
              <w:t>P&amp;E Sports Club funding</w:t>
            </w:r>
          </w:p>
          <w:p w:rsidR="00A84683" w:rsidRPr="00584B21"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0942EB" w:rsidRDefault="00A84683" w:rsidP="00A84683">
            <w:pPr>
              <w:spacing w:after="0" w:line="240" w:lineRule="auto"/>
              <w:rPr>
                <w:rFonts w:ascii="SassoonPrimaryInfant" w:eastAsia="Times New Roman" w:hAnsi="SassoonPrimaryInfant" w:cs="Times New Roman"/>
                <w:color w:val="000000"/>
                <w:sz w:val="20"/>
                <w:szCs w:val="24"/>
                <w:lang w:eastAsia="en-GB"/>
              </w:rPr>
            </w:pPr>
            <w:r w:rsidRPr="00584B21">
              <w:rPr>
                <w:rFonts w:ascii="SassoonPrimaryInfant" w:eastAsia="Times New Roman" w:hAnsi="SassoonPrimaryInfant" w:cs="Times New Roman"/>
                <w:color w:val="000000"/>
                <w:sz w:val="20"/>
                <w:szCs w:val="24"/>
                <w:lang w:eastAsia="en-GB"/>
              </w:rPr>
              <w:t>Trinity High School Sports Partnership</w:t>
            </w:r>
          </w:p>
          <w:p w:rsidR="000942EB" w:rsidRDefault="000942EB" w:rsidP="00A84683">
            <w:pPr>
              <w:spacing w:after="0" w:line="240" w:lineRule="auto"/>
              <w:rPr>
                <w:rFonts w:ascii="SassoonPrimaryInfant" w:eastAsia="Times New Roman" w:hAnsi="SassoonPrimaryInfant" w:cs="Times New Roman"/>
                <w:color w:val="000000"/>
                <w:sz w:val="20"/>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Transport to events/T-Shirts for competitions</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Pr="000942EB" w:rsidRDefault="000942EB" w:rsidP="00A84683">
            <w:pPr>
              <w:spacing w:after="0" w:line="240" w:lineRule="auto"/>
              <w:rPr>
                <w:rFonts w:ascii="SassoonPrimaryInfant" w:eastAsia="Times New Roman" w:hAnsi="SassoonPrimaryInfant" w:cs="Times New Roman"/>
                <w:i/>
                <w:color w:val="000000"/>
                <w:sz w:val="24"/>
                <w:szCs w:val="24"/>
                <w:lang w:eastAsia="en-GB"/>
              </w:rPr>
            </w:pPr>
            <w:r w:rsidRPr="000942EB">
              <w:rPr>
                <w:rFonts w:ascii="SassoonPrimaryInfant" w:eastAsia="Times New Roman" w:hAnsi="SassoonPrimaryInfant" w:cs="Times New Roman"/>
                <w:i/>
                <w:color w:val="000000"/>
                <w:sz w:val="18"/>
                <w:szCs w:val="24"/>
                <w:lang w:eastAsia="en-GB"/>
              </w:rPr>
              <w:t>See above</w:t>
            </w: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£500</w:t>
            </w: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£432</w:t>
            </w:r>
          </w:p>
          <w:p w:rsidR="008D1063" w:rsidRDefault="008D1063" w:rsidP="00A84683">
            <w:pPr>
              <w:spacing w:after="0" w:line="240" w:lineRule="auto"/>
              <w:rPr>
                <w:rFonts w:ascii="SassoonPrimaryInfant" w:eastAsia="Times New Roman" w:hAnsi="SassoonPrimaryInfant" w:cs="Times New Roman"/>
                <w:color w:val="000000"/>
                <w:sz w:val="24"/>
                <w:szCs w:val="24"/>
                <w:lang w:eastAsia="en-GB"/>
              </w:rPr>
            </w:pPr>
          </w:p>
          <w:p w:rsidR="008D1063" w:rsidRDefault="008D1063" w:rsidP="00A84683">
            <w:pPr>
              <w:spacing w:after="0" w:line="240" w:lineRule="auto"/>
              <w:rPr>
                <w:rFonts w:ascii="SassoonPrimaryInfant" w:eastAsia="Times New Roman" w:hAnsi="SassoonPrimaryInfant" w:cs="Times New Roman"/>
                <w:color w:val="000000"/>
                <w:sz w:val="24"/>
                <w:szCs w:val="24"/>
                <w:lang w:eastAsia="en-GB"/>
              </w:rPr>
            </w:pPr>
          </w:p>
          <w:p w:rsidR="008D1063" w:rsidRDefault="008D1063" w:rsidP="00A84683">
            <w:pPr>
              <w:spacing w:after="0" w:line="240" w:lineRule="auto"/>
              <w:rPr>
                <w:rFonts w:ascii="SassoonPrimaryInfant" w:eastAsia="Times New Roman" w:hAnsi="SassoonPrimaryInfant" w:cs="Times New Roman"/>
                <w:color w:val="000000"/>
                <w:sz w:val="24"/>
                <w:szCs w:val="24"/>
                <w:lang w:eastAsia="en-GB"/>
              </w:rPr>
            </w:pPr>
          </w:p>
          <w:p w:rsidR="008D1063" w:rsidRDefault="008D1063" w:rsidP="00A84683">
            <w:pPr>
              <w:spacing w:after="0" w:line="240" w:lineRule="auto"/>
              <w:rPr>
                <w:rFonts w:ascii="SassoonPrimaryInfant" w:eastAsia="Times New Roman" w:hAnsi="SassoonPrimaryInfant" w:cs="Times New Roman"/>
                <w:color w:val="000000"/>
                <w:sz w:val="24"/>
                <w:szCs w:val="24"/>
                <w:lang w:eastAsia="en-GB"/>
              </w:rPr>
            </w:pPr>
          </w:p>
          <w:p w:rsidR="008D1063" w:rsidRPr="001925A7" w:rsidRDefault="008D106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£51</w:t>
            </w:r>
          </w:p>
        </w:tc>
        <w:tc>
          <w:tcPr>
            <w:tcW w:w="0" w:type="auto"/>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Review children’s opinions of clubs and enjoyment</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Twitter/Facebook</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Inclusion in extra sport linked to festivals </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811305"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Pr="00353A03" w:rsidRDefault="00A84683" w:rsidP="00A84683">
            <w:pPr>
              <w:tabs>
                <w:tab w:val="num" w:pos="720"/>
              </w:tabs>
              <w:rPr>
                <w:rFonts w:ascii="SassoonPrimaryInfant" w:hAnsi="SassoonPrimaryInfant" w:cs="Arial"/>
                <w:sz w:val="20"/>
                <w:szCs w:val="20"/>
              </w:rPr>
            </w:pPr>
            <w:r>
              <w:rPr>
                <w:rFonts w:ascii="SassoonPrimaryInfant" w:hAnsi="SassoonPrimaryInfant" w:cs="Arial"/>
                <w:sz w:val="20"/>
                <w:szCs w:val="20"/>
              </w:rPr>
              <w:t xml:space="preserve">Running track officially opened by Redditch United footballer. Press article to inform the community. Raising staff morale as teachers are using it as well as pupils. Run a mile introduced each day from Nursery to Year 4. Teachers already commenting on changes in concentration and attitudes such as determination. </w:t>
            </w: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0"/>
                <w:szCs w:val="24"/>
                <w:lang w:eastAsia="en-GB"/>
              </w:rPr>
              <w:t>Woodrow recognised for its profile of PA. Karen Lumley, the local MP, nominated Woodrow to have 17 bikes nominated by Halfords.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353A03">
              <w:rPr>
                <w:rFonts w:ascii="SassoonPrimaryInfant" w:eastAsia="Times New Roman" w:hAnsi="SassoonPrimaryInfant" w:cs="Times New Roman"/>
                <w:color w:val="000000"/>
                <w:sz w:val="20"/>
                <w:szCs w:val="24"/>
                <w:lang w:eastAsia="en-GB"/>
              </w:rPr>
              <w:t>In partnership with Newman University, research how PA impacts on academic progress to raise the status and benefits of PE and PA</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353A03">
              <w:rPr>
                <w:rFonts w:ascii="SassoonPrimaryInfant" w:eastAsia="Times New Roman" w:hAnsi="SassoonPrimaryInfant" w:cs="Times New Roman"/>
                <w:color w:val="000000"/>
                <w:sz w:val="20"/>
                <w:szCs w:val="24"/>
                <w:lang w:eastAsia="en-GB"/>
              </w:rPr>
              <w:t xml:space="preserve">Introduce </w:t>
            </w:r>
            <w:r w:rsidRPr="00353A03">
              <w:rPr>
                <w:rFonts w:ascii="SassoonPrimaryInfant" w:eastAsia="Times New Roman" w:hAnsi="SassoonPrimaryInfant" w:cs="Times New Roman"/>
                <w:i/>
                <w:color w:val="000000"/>
                <w:sz w:val="20"/>
                <w:szCs w:val="24"/>
                <w:lang w:eastAsia="en-GB"/>
              </w:rPr>
              <w:t xml:space="preserve">Woodrow around the World; </w:t>
            </w:r>
            <w:r w:rsidRPr="00353A03">
              <w:rPr>
                <w:rFonts w:ascii="SassoonPrimaryInfant" w:eastAsia="Times New Roman" w:hAnsi="SassoonPrimaryInfant" w:cs="Times New Roman"/>
                <w:color w:val="000000"/>
                <w:sz w:val="20"/>
                <w:szCs w:val="24"/>
                <w:lang w:eastAsia="en-GB"/>
              </w:rPr>
              <w:t>children to have a purpose for their ‘run a mile’ to see how far they can travel across the school year</w:t>
            </w:r>
            <w:r>
              <w:rPr>
                <w:rFonts w:ascii="SassoonPrimaryInfant" w:eastAsia="Times New Roman" w:hAnsi="SassoonPrimaryInfant" w:cs="Times New Roman"/>
                <w:color w:val="000000"/>
                <w:sz w:val="20"/>
                <w:szCs w:val="24"/>
                <w:lang w:eastAsia="en-GB"/>
              </w:rPr>
              <w:t>- keep engagement to avoid turning children off PA</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353A0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Use donated bikes to raise cycling safety with Year 3 children.</w:t>
            </w:r>
          </w:p>
        </w:tc>
      </w:tr>
      <w:tr w:rsidR="00A84683" w:rsidRPr="001925A7" w:rsidTr="00A84683">
        <w:trPr>
          <w:trHeight w:val="1335"/>
        </w:trPr>
        <w:tc>
          <w:tcPr>
            <w:tcW w:w="0" w:type="auto"/>
            <w:tcBorders>
              <w:top w:val="single" w:sz="4" w:space="0" w:color="auto"/>
              <w:left w:val="single" w:sz="4" w:space="0" w:color="auto"/>
              <w:bottom w:val="single" w:sz="4" w:space="0" w:color="auto"/>
              <w:right w:val="single" w:sz="4" w:space="0" w:color="auto"/>
            </w:tcBorders>
            <w:shd w:val="clear" w:color="auto" w:fill="auto"/>
          </w:tcPr>
          <w:p w:rsidR="00A84683" w:rsidRPr="00584B21" w:rsidRDefault="003E1487" w:rsidP="00A84683">
            <w:pPr>
              <w:spacing w:after="0" w:line="240" w:lineRule="auto"/>
              <w:rPr>
                <w:rFonts w:ascii="SassoonPrimaryInfant" w:eastAsia="Times New Roman" w:hAnsi="SassoonPrimaryInfant" w:cs="Times New Roman"/>
                <w:color w:val="000000"/>
                <w:sz w:val="20"/>
                <w:szCs w:val="24"/>
                <w:lang w:eastAsia="en-GB"/>
              </w:rPr>
            </w:pPr>
            <w:sdt>
              <w:sdtPr>
                <w:rPr>
                  <w:rFonts w:ascii="SassoonPrimaryInfant" w:eastAsia="Times New Roman" w:hAnsi="SassoonPrimaryInfant" w:cs="Times New Roman"/>
                  <w:color w:val="000000"/>
                  <w:sz w:val="20"/>
                  <w:szCs w:val="24"/>
                  <w:lang w:eastAsia="en-GB"/>
                </w:rPr>
                <w:id w:val="815928512"/>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A84683" w:rsidRPr="00584B21">
                  <w:rPr>
                    <w:rFonts w:ascii="SassoonPrimaryInfant" w:eastAsia="Times New Roman" w:hAnsi="SassoonPrimaryInfant" w:cs="Times New Roman"/>
                    <w:color w:val="000000"/>
                    <w:sz w:val="20"/>
                    <w:szCs w:val="24"/>
                    <w:lang w:eastAsia="en-GB"/>
                  </w:rPr>
                  <w:t>3. increased confidence, knowledge and skills of all staff in teaching PE and sport</w:t>
                </w:r>
              </w:sdtContent>
            </w:sdt>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auto"/>
          </w:tcPr>
          <w:p w:rsidR="00A84683" w:rsidRPr="00584B21" w:rsidRDefault="00A84683" w:rsidP="00A84683">
            <w:pPr>
              <w:spacing w:after="0" w:line="240" w:lineRule="auto"/>
              <w:rPr>
                <w:rFonts w:ascii="SassoonPrimaryInfant" w:eastAsia="Times New Roman" w:hAnsi="SassoonPrimaryInfant" w:cs="Times New Roman"/>
                <w:color w:val="000000"/>
                <w:sz w:val="20"/>
                <w:szCs w:val="20"/>
                <w:lang w:eastAsia="en-GB"/>
              </w:rPr>
            </w:pPr>
            <w:r>
              <w:rPr>
                <w:rFonts w:ascii="SassoonPrimaryInfant" w:eastAsia="Times New Roman" w:hAnsi="SassoonPrimaryInfant" w:cs="Times New Roman"/>
                <w:color w:val="000000"/>
                <w:sz w:val="20"/>
                <w:szCs w:val="20"/>
                <w:lang w:eastAsia="en-GB"/>
              </w:rPr>
              <w:t>E</w:t>
            </w:r>
            <w:r w:rsidRPr="00584B21">
              <w:rPr>
                <w:rFonts w:ascii="SassoonPrimaryInfant" w:eastAsia="Times New Roman" w:hAnsi="SassoonPrimaryInfant" w:cs="Times New Roman"/>
                <w:color w:val="000000"/>
                <w:sz w:val="20"/>
                <w:szCs w:val="20"/>
                <w:lang w:eastAsia="en-GB"/>
              </w:rPr>
              <w:t>nsure staff opportunities are available and staff feel confident in the teaching of PE</w:t>
            </w:r>
          </w:p>
        </w:tc>
        <w:tc>
          <w:tcPr>
            <w:tcW w:w="1925" w:type="dxa"/>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0"/>
                <w:lang w:eastAsia="en-GB"/>
              </w:rPr>
            </w:pPr>
            <w:r w:rsidRPr="00584B21">
              <w:rPr>
                <w:rFonts w:ascii="SassoonPrimaryInfant" w:eastAsia="Times New Roman" w:hAnsi="SassoonPrimaryInfant" w:cs="Times New Roman"/>
                <w:color w:val="000000"/>
                <w:sz w:val="20"/>
                <w:szCs w:val="20"/>
                <w:lang w:eastAsia="en-GB"/>
              </w:rPr>
              <w:t xml:space="preserve">To upskills staff with appropriate training </w:t>
            </w:r>
          </w:p>
          <w:p w:rsidR="000942EB" w:rsidRDefault="000942EB" w:rsidP="00A84683">
            <w:pPr>
              <w:spacing w:after="0" w:line="240" w:lineRule="auto"/>
              <w:rPr>
                <w:rFonts w:ascii="SassoonPrimaryInfant" w:eastAsia="Times New Roman" w:hAnsi="SassoonPrimaryInfant" w:cs="Times New Roman"/>
                <w:color w:val="000000"/>
                <w:sz w:val="20"/>
                <w:szCs w:val="20"/>
                <w:lang w:eastAsia="en-GB"/>
              </w:rPr>
            </w:pPr>
          </w:p>
          <w:p w:rsidR="000942EB" w:rsidRDefault="000942EB" w:rsidP="00A84683">
            <w:pPr>
              <w:spacing w:after="0" w:line="240" w:lineRule="auto"/>
              <w:rPr>
                <w:rFonts w:ascii="SassoonPrimaryInfant" w:eastAsia="Times New Roman" w:hAnsi="SassoonPrimaryInfant" w:cs="Times New Roman"/>
                <w:color w:val="000000"/>
                <w:sz w:val="20"/>
                <w:szCs w:val="20"/>
                <w:lang w:eastAsia="en-GB"/>
              </w:rPr>
            </w:pPr>
          </w:p>
          <w:p w:rsidR="000942EB" w:rsidRDefault="000942EB" w:rsidP="00A84683">
            <w:pPr>
              <w:spacing w:after="0" w:line="240" w:lineRule="auto"/>
              <w:rPr>
                <w:rFonts w:ascii="SassoonPrimaryInfant" w:eastAsia="Times New Roman" w:hAnsi="SassoonPrimaryInfant" w:cs="Times New Roman"/>
                <w:color w:val="000000"/>
                <w:sz w:val="20"/>
                <w:szCs w:val="20"/>
                <w:lang w:eastAsia="en-GB"/>
              </w:rPr>
            </w:pPr>
          </w:p>
          <w:p w:rsidR="00A84683" w:rsidRPr="00584B21" w:rsidRDefault="00A84683" w:rsidP="00A84683">
            <w:pPr>
              <w:spacing w:after="0" w:line="240" w:lineRule="auto"/>
              <w:rPr>
                <w:rFonts w:ascii="SassoonPrimaryInfant" w:eastAsia="Times New Roman" w:hAnsi="SassoonPrimaryInfant" w:cs="Times New Roman"/>
                <w:color w:val="000000"/>
                <w:sz w:val="20"/>
                <w:szCs w:val="20"/>
                <w:lang w:eastAsia="en-GB"/>
              </w:rPr>
            </w:pPr>
            <w:r>
              <w:rPr>
                <w:rFonts w:ascii="SassoonPrimaryInfant" w:eastAsia="Times New Roman" w:hAnsi="SassoonPrimaryInfant" w:cs="Times New Roman"/>
                <w:color w:val="000000"/>
                <w:sz w:val="20"/>
                <w:szCs w:val="20"/>
                <w:lang w:eastAsia="en-GB"/>
              </w:rPr>
              <w:t xml:space="preserve">Jo to complete </w:t>
            </w:r>
            <w:r>
              <w:rPr>
                <w:rFonts w:ascii="SassoonPrimaryInfant" w:hAnsi="SassoonPrimaryInfant"/>
                <w:sz w:val="20"/>
                <w:szCs w:val="20"/>
              </w:rPr>
              <w:t xml:space="preserve">Level 6 PE Leadership &amp; Management Course and NPQML to gain confidence leading the subject </w:t>
            </w:r>
          </w:p>
        </w:tc>
        <w:tc>
          <w:tcPr>
            <w:tcW w:w="1290" w:type="dxa"/>
            <w:tcBorders>
              <w:top w:val="single" w:sz="4" w:space="0" w:color="auto"/>
              <w:left w:val="nil"/>
              <w:bottom w:val="single" w:sz="4" w:space="0" w:color="auto"/>
              <w:right w:val="single" w:sz="4" w:space="0" w:color="auto"/>
            </w:tcBorders>
            <w:shd w:val="clear" w:color="auto" w:fill="auto"/>
          </w:tcPr>
          <w:p w:rsidR="00A84683" w:rsidRDefault="000942EB"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T</w:t>
            </w:r>
            <w:r w:rsidR="00A84683" w:rsidRPr="00584B21">
              <w:rPr>
                <w:rFonts w:ascii="SassoonPrimaryInfant" w:eastAsia="Times New Roman" w:hAnsi="SassoonPrimaryInfant" w:cs="Times New Roman"/>
                <w:color w:val="000000"/>
                <w:sz w:val="20"/>
                <w:szCs w:val="24"/>
                <w:lang w:eastAsia="en-GB"/>
              </w:rPr>
              <w:t>raining cost</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0942EB" w:rsidRDefault="000942EB" w:rsidP="00A84683">
            <w:pPr>
              <w:spacing w:after="0" w:line="240" w:lineRule="auto"/>
              <w:rPr>
                <w:rFonts w:ascii="SassoonPrimaryInfant" w:hAnsi="SassoonPrimaryInfant"/>
                <w:sz w:val="20"/>
                <w:szCs w:val="20"/>
              </w:rPr>
            </w:pPr>
          </w:p>
          <w:p w:rsidR="00A84683" w:rsidRDefault="00A84683" w:rsidP="00A84683">
            <w:pPr>
              <w:spacing w:after="0" w:line="240" w:lineRule="auto"/>
              <w:rPr>
                <w:rFonts w:ascii="SassoonPrimaryInfant" w:hAnsi="SassoonPrimaryInfant"/>
                <w:sz w:val="20"/>
                <w:szCs w:val="20"/>
              </w:rPr>
            </w:pPr>
            <w:r>
              <w:rPr>
                <w:rFonts w:ascii="SassoonPrimaryInfant" w:hAnsi="SassoonPrimaryInfant"/>
                <w:sz w:val="20"/>
                <w:szCs w:val="20"/>
              </w:rPr>
              <w:t>Level 6 PE Leadership &amp; Management Course</w:t>
            </w:r>
          </w:p>
          <w:p w:rsidR="000942EB" w:rsidRDefault="000942EB" w:rsidP="00A84683">
            <w:pPr>
              <w:spacing w:after="0" w:line="240" w:lineRule="auto"/>
              <w:rPr>
                <w:rFonts w:ascii="SassoonPrimaryInfant" w:hAnsi="SassoonPrimaryInfant"/>
                <w:sz w:val="20"/>
                <w:szCs w:val="20"/>
              </w:rPr>
            </w:pPr>
          </w:p>
          <w:p w:rsidR="000942EB" w:rsidRDefault="000942EB" w:rsidP="00A84683">
            <w:pPr>
              <w:spacing w:after="0" w:line="240" w:lineRule="auto"/>
              <w:rPr>
                <w:rFonts w:ascii="SassoonPrimaryInfant" w:hAnsi="SassoonPrimaryInfant"/>
                <w:sz w:val="20"/>
                <w:szCs w:val="20"/>
              </w:rPr>
            </w:pPr>
          </w:p>
          <w:p w:rsidR="000942EB" w:rsidRPr="00584B21" w:rsidRDefault="000942EB"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hAnsi="SassoonPrimaryInfant"/>
                <w:sz w:val="20"/>
                <w:szCs w:val="20"/>
              </w:rPr>
              <w:t>Supply cover</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Default="000942EB"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£198</w:t>
            </w: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£1500</w:t>
            </w: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p>
          <w:p w:rsidR="000942EB" w:rsidRDefault="000942EB"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£805</w:t>
            </w:r>
          </w:p>
          <w:p w:rsidR="00A84683" w:rsidRDefault="00A84683" w:rsidP="00A84683">
            <w:pPr>
              <w:spacing w:after="0" w:line="240" w:lineRule="auto"/>
              <w:rPr>
                <w:rFonts w:ascii="SassoonPrimaryInfant" w:eastAsia="Times New Roman" w:hAnsi="SassoonPrimaryInfant" w:cs="Times New Roman"/>
                <w:color w:val="000000"/>
                <w:sz w:val="24"/>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584B21">
              <w:rPr>
                <w:rFonts w:ascii="SassoonPrimaryInfant" w:eastAsia="Times New Roman" w:hAnsi="SassoonPrimaryInfant" w:cs="Times New Roman"/>
                <w:color w:val="000000"/>
                <w:sz w:val="20"/>
                <w:szCs w:val="24"/>
                <w:lang w:eastAsia="en-GB"/>
              </w:rPr>
              <w:t>Analyse and implemented an action plan from PE audits from all stakeholders in the school</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Staff review of impact and how they plan to support and progress the children based on their developmental stage</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584B21"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Team teaching opportunities with time for reflection and next steps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r w:rsidRPr="00024CCD">
              <w:rPr>
                <w:rFonts w:ascii="SassoonPrimaryInfant" w:eastAsia="Times New Roman" w:hAnsi="SassoonPrimaryInfant" w:cs="Times New Roman"/>
                <w:i/>
                <w:color w:val="000000"/>
                <w:sz w:val="20"/>
                <w:szCs w:val="20"/>
                <w:lang w:eastAsia="en-GB"/>
              </w:rPr>
              <w:t xml:space="preserve">Aspire </w:t>
            </w:r>
            <w:r w:rsidRPr="00024CCD">
              <w:rPr>
                <w:rFonts w:ascii="SassoonPrimaryInfant" w:eastAsia="Times New Roman" w:hAnsi="SassoonPrimaryInfant" w:cs="Times New Roman"/>
                <w:color w:val="000000"/>
                <w:sz w:val="20"/>
                <w:szCs w:val="20"/>
                <w:lang w:eastAsia="en-GB"/>
              </w:rPr>
              <w:t xml:space="preserve">organised to work with Foundation Stage next academic year on creative challenge for physical development </w:t>
            </w: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r w:rsidRPr="00024CCD">
              <w:rPr>
                <w:rFonts w:ascii="SassoonPrimaryInfant" w:eastAsia="Times New Roman" w:hAnsi="SassoonPrimaryInfant" w:cs="Times New Roman"/>
                <w:color w:val="000000"/>
                <w:sz w:val="20"/>
                <w:szCs w:val="20"/>
                <w:lang w:eastAsia="en-GB"/>
              </w:rPr>
              <w:t xml:space="preserve">Despite swimming CPD, progressive planning, and swimming opportunities, Year 4 </w:t>
            </w:r>
            <w:proofErr w:type="gramStart"/>
            <w:r w:rsidRPr="00024CCD">
              <w:rPr>
                <w:rFonts w:ascii="SassoonPrimaryInfant" w:eastAsia="Times New Roman" w:hAnsi="SassoonPrimaryInfant" w:cs="Times New Roman"/>
                <w:color w:val="000000"/>
                <w:sz w:val="20"/>
                <w:szCs w:val="20"/>
                <w:lang w:eastAsia="en-GB"/>
              </w:rPr>
              <w:t>are</w:t>
            </w:r>
            <w:proofErr w:type="gramEnd"/>
            <w:r w:rsidRPr="00024CCD">
              <w:rPr>
                <w:rFonts w:ascii="SassoonPrimaryInfant" w:eastAsia="Times New Roman" w:hAnsi="SassoonPrimaryInfant" w:cs="Times New Roman"/>
                <w:color w:val="000000"/>
                <w:sz w:val="20"/>
                <w:szCs w:val="20"/>
                <w:lang w:eastAsia="en-GB"/>
              </w:rPr>
              <w:t xml:space="preserve"> not making the expected progress on swimming 25m without aids. </w:t>
            </w: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r w:rsidRPr="00024CCD">
              <w:rPr>
                <w:rFonts w:ascii="SassoonPrimaryInfant" w:eastAsia="Times New Roman" w:hAnsi="SassoonPrimaryInfant" w:cs="Times New Roman"/>
                <w:color w:val="000000"/>
                <w:sz w:val="20"/>
                <w:szCs w:val="20"/>
                <w:lang w:eastAsia="en-GB"/>
              </w:rPr>
              <w:t>Continue to conduct PE audits by all stakeholders in a school to identify strengths and next steps.</w:t>
            </w: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r w:rsidRPr="00024CCD">
              <w:rPr>
                <w:rFonts w:ascii="SassoonPrimaryInfant" w:eastAsia="Times New Roman" w:hAnsi="SassoonPrimaryInfant" w:cs="Times New Roman"/>
                <w:color w:val="000000"/>
                <w:sz w:val="20"/>
                <w:szCs w:val="20"/>
                <w:lang w:eastAsia="en-GB"/>
              </w:rPr>
              <w:t xml:space="preserve">Use the Quality Mark evaluation form to inform the action plan for next year. </w:t>
            </w: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r w:rsidRPr="00024CCD">
              <w:rPr>
                <w:rFonts w:ascii="SassoonPrimaryInfant" w:eastAsia="Times New Roman" w:hAnsi="SassoonPrimaryInfant" w:cs="Times New Roman"/>
                <w:color w:val="000000"/>
                <w:sz w:val="20"/>
                <w:szCs w:val="20"/>
                <w:lang w:eastAsia="en-GB"/>
              </w:rPr>
              <w:t xml:space="preserve">Explore tracking progress towards children swimming 25m by the end of KS2. </w:t>
            </w:r>
          </w:p>
          <w:p w:rsidR="00A84683" w:rsidRPr="00024CCD" w:rsidRDefault="00A84683" w:rsidP="00A84683">
            <w:pPr>
              <w:spacing w:after="0" w:line="240" w:lineRule="auto"/>
              <w:rPr>
                <w:rFonts w:ascii="SassoonPrimaryInfant" w:eastAsia="Times New Roman" w:hAnsi="SassoonPrimaryInfant" w:cs="Times New Roman"/>
                <w:color w:val="000000"/>
                <w:sz w:val="20"/>
                <w:szCs w:val="20"/>
                <w:lang w:eastAsia="en-GB"/>
              </w:rPr>
            </w:pPr>
          </w:p>
        </w:tc>
      </w:tr>
      <w:tr w:rsidR="00A84683" w:rsidRPr="001925A7" w:rsidTr="00A84683">
        <w:trPr>
          <w:trHeight w:val="557"/>
        </w:trPr>
        <w:tc>
          <w:tcPr>
            <w:tcW w:w="0" w:type="auto"/>
            <w:tcBorders>
              <w:top w:val="single" w:sz="4" w:space="0" w:color="auto"/>
              <w:left w:val="single" w:sz="4" w:space="0" w:color="auto"/>
              <w:bottom w:val="single" w:sz="4" w:space="0" w:color="auto"/>
              <w:right w:val="single" w:sz="4" w:space="0" w:color="auto"/>
            </w:tcBorders>
            <w:shd w:val="clear" w:color="auto" w:fill="auto"/>
          </w:tcPr>
          <w:p w:rsidR="00A84683" w:rsidRPr="00584B21" w:rsidRDefault="003E1487" w:rsidP="00A84683">
            <w:pPr>
              <w:spacing w:after="0" w:line="240" w:lineRule="auto"/>
              <w:rPr>
                <w:rFonts w:ascii="SassoonPrimaryInfant" w:eastAsia="Times New Roman" w:hAnsi="SassoonPrimaryInfant" w:cs="Times New Roman"/>
                <w:color w:val="000000"/>
                <w:sz w:val="20"/>
                <w:szCs w:val="24"/>
                <w:lang w:eastAsia="en-GB"/>
              </w:rPr>
            </w:pPr>
            <w:sdt>
              <w:sdtPr>
                <w:rPr>
                  <w:rFonts w:ascii="SassoonPrimaryInfant" w:eastAsia="Times New Roman" w:hAnsi="SassoonPrimaryInfant" w:cs="Times New Roman"/>
                  <w:color w:val="000000"/>
                  <w:sz w:val="20"/>
                  <w:szCs w:val="24"/>
                  <w:lang w:eastAsia="en-GB"/>
                </w:rPr>
                <w:id w:val="-1755974554"/>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A84683" w:rsidRPr="00584B21">
                  <w:rPr>
                    <w:rFonts w:ascii="SassoonPrimaryInfant" w:eastAsia="Times New Roman" w:hAnsi="SassoonPrimaryInfant" w:cs="Times New Roman"/>
                    <w:color w:val="000000"/>
                    <w:sz w:val="20"/>
                    <w:szCs w:val="24"/>
                    <w:lang w:eastAsia="en-GB"/>
                  </w:rPr>
                  <w:t>4. broader experience of a range of sports and activities offered to all pupils</w:t>
                </w:r>
              </w:sdtContent>
            </w:sdt>
          </w:p>
        </w:tc>
        <w:tc>
          <w:tcPr>
            <w:tcW w:w="0" w:type="auto"/>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Continue to use the long term PE plan and Trinity Sports Partnership to offer a broad, balanced curriculum</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Offer a variety of free and paid sports clubs to the children at lunch and afterschool</w:t>
            </w:r>
          </w:p>
        </w:tc>
        <w:tc>
          <w:tcPr>
            <w:tcW w:w="1925" w:type="dxa"/>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Opportunities for swimming progress in a deeper pool at Studley</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Ensure children are receiving high quality lessons</w:t>
            </w:r>
            <w:r>
              <w:rPr>
                <w:rFonts w:ascii="SassoonPrimaryInfant" w:eastAsia="Times New Roman" w:hAnsi="SassoonPrimaryInfant" w:cs="Times New Roman"/>
                <w:color w:val="000000"/>
                <w:sz w:val="20"/>
                <w:szCs w:val="24"/>
                <w:lang w:eastAsia="en-GB"/>
              </w:rPr>
              <w:t xml:space="preserve"> </w:t>
            </w:r>
            <w:r w:rsidRPr="00CC0C27">
              <w:rPr>
                <w:rFonts w:ascii="SassoonPrimaryInfant" w:eastAsia="Times New Roman" w:hAnsi="SassoonPrimaryInfant" w:cs="Times New Roman"/>
                <w:color w:val="000000"/>
                <w:sz w:val="20"/>
                <w:szCs w:val="24"/>
                <w:lang w:eastAsia="en-GB"/>
              </w:rPr>
              <w:t xml:space="preserve"> through a variety of sports</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Plan and run a vari</w:t>
            </w:r>
            <w:r>
              <w:rPr>
                <w:rFonts w:ascii="SassoonPrimaryInfant" w:eastAsia="Times New Roman" w:hAnsi="SassoonPrimaryInfant" w:cs="Times New Roman"/>
                <w:color w:val="000000"/>
                <w:sz w:val="20"/>
                <w:szCs w:val="24"/>
                <w:lang w:eastAsia="en-GB"/>
              </w:rPr>
              <w:t>ety of sports for all children</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0"/>
                <w:szCs w:val="24"/>
                <w:lang w:eastAsia="en-GB"/>
              </w:rPr>
              <w:t>Access competition and festivals through sport partnership</w:t>
            </w:r>
          </w:p>
        </w:tc>
        <w:tc>
          <w:tcPr>
            <w:tcW w:w="1290" w:type="dxa"/>
            <w:tcBorders>
              <w:top w:val="single" w:sz="4" w:space="0" w:color="auto"/>
              <w:left w:val="nil"/>
              <w:bottom w:val="single" w:sz="4" w:space="0" w:color="auto"/>
              <w:right w:val="single" w:sz="4" w:space="0" w:color="auto"/>
            </w:tcBorders>
            <w:shd w:val="clear" w:color="auto" w:fill="auto"/>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P&amp;E Sports to run clubs</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Trinity School Partnership</w:t>
            </w:r>
          </w:p>
          <w:p w:rsidR="000942EB" w:rsidRPr="00CC0C27" w:rsidRDefault="000942EB"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Professional coaches in school</w:t>
            </w: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Default="000942EB" w:rsidP="00A84683">
            <w:pPr>
              <w:spacing w:after="0" w:line="240" w:lineRule="auto"/>
              <w:rPr>
                <w:rFonts w:ascii="SassoonPrimaryInfant" w:eastAsia="Times New Roman" w:hAnsi="SassoonPrimaryInfant" w:cs="Times New Roman"/>
                <w:i/>
                <w:color w:val="000000"/>
                <w:sz w:val="20"/>
                <w:szCs w:val="24"/>
                <w:lang w:eastAsia="en-GB"/>
              </w:rPr>
            </w:pPr>
            <w:r w:rsidRPr="000942EB">
              <w:rPr>
                <w:rFonts w:ascii="SassoonPrimaryInfant" w:eastAsia="Times New Roman" w:hAnsi="SassoonPrimaryInfant" w:cs="Times New Roman"/>
                <w:i/>
                <w:color w:val="000000"/>
                <w:sz w:val="20"/>
                <w:szCs w:val="24"/>
                <w:lang w:eastAsia="en-GB"/>
              </w:rPr>
              <w:t>See above</w:t>
            </w:r>
          </w:p>
          <w:p w:rsidR="000942EB" w:rsidRDefault="000942EB" w:rsidP="00A84683">
            <w:pPr>
              <w:spacing w:after="0" w:line="240" w:lineRule="auto"/>
              <w:rPr>
                <w:rFonts w:ascii="SassoonPrimaryInfant" w:eastAsia="Times New Roman" w:hAnsi="SassoonPrimaryInfant" w:cs="Times New Roman"/>
                <w:i/>
                <w:color w:val="000000"/>
                <w:sz w:val="20"/>
                <w:szCs w:val="24"/>
                <w:lang w:eastAsia="en-GB"/>
              </w:rPr>
            </w:pPr>
          </w:p>
          <w:p w:rsidR="000942EB" w:rsidRDefault="000942EB" w:rsidP="00A84683">
            <w:pPr>
              <w:spacing w:after="0" w:line="240" w:lineRule="auto"/>
              <w:rPr>
                <w:rFonts w:ascii="SassoonPrimaryInfant" w:eastAsia="Times New Roman" w:hAnsi="SassoonPrimaryInfant" w:cs="Times New Roman"/>
                <w:i/>
                <w:color w:val="000000"/>
                <w:sz w:val="20"/>
                <w:szCs w:val="24"/>
                <w:lang w:eastAsia="en-GB"/>
              </w:rPr>
            </w:pPr>
          </w:p>
          <w:p w:rsidR="000942EB" w:rsidRDefault="000942EB" w:rsidP="00A84683">
            <w:pPr>
              <w:spacing w:after="0" w:line="240" w:lineRule="auto"/>
              <w:rPr>
                <w:rFonts w:ascii="SassoonPrimaryInfant" w:eastAsia="Times New Roman" w:hAnsi="SassoonPrimaryInfant" w:cs="Times New Roman"/>
                <w:i/>
                <w:color w:val="000000"/>
                <w:sz w:val="20"/>
                <w:szCs w:val="24"/>
                <w:lang w:eastAsia="en-GB"/>
              </w:rPr>
            </w:pPr>
            <w:r w:rsidRPr="000942EB">
              <w:rPr>
                <w:rFonts w:ascii="SassoonPrimaryInfant" w:eastAsia="Times New Roman" w:hAnsi="SassoonPrimaryInfant" w:cs="Times New Roman"/>
                <w:i/>
                <w:color w:val="000000"/>
                <w:sz w:val="20"/>
                <w:szCs w:val="24"/>
                <w:lang w:eastAsia="en-GB"/>
              </w:rPr>
              <w:t>See above</w:t>
            </w:r>
          </w:p>
          <w:p w:rsidR="000942EB" w:rsidRDefault="000942EB" w:rsidP="00A84683">
            <w:pPr>
              <w:spacing w:after="0" w:line="240" w:lineRule="auto"/>
              <w:rPr>
                <w:rFonts w:ascii="SassoonPrimaryInfant" w:eastAsia="Times New Roman" w:hAnsi="SassoonPrimaryInfant" w:cs="Times New Roman"/>
                <w:i/>
                <w:color w:val="000000"/>
                <w:sz w:val="20"/>
                <w:szCs w:val="24"/>
                <w:lang w:eastAsia="en-GB"/>
              </w:rPr>
            </w:pPr>
          </w:p>
          <w:p w:rsidR="000942EB" w:rsidRDefault="000942EB" w:rsidP="00A84683">
            <w:pPr>
              <w:spacing w:after="0" w:line="240" w:lineRule="auto"/>
              <w:rPr>
                <w:rFonts w:ascii="SassoonPrimaryInfant" w:eastAsia="Times New Roman" w:hAnsi="SassoonPrimaryInfant" w:cs="Times New Roman"/>
                <w:i/>
                <w:color w:val="000000"/>
                <w:sz w:val="20"/>
                <w:szCs w:val="24"/>
                <w:lang w:eastAsia="en-GB"/>
              </w:rPr>
            </w:pPr>
          </w:p>
          <w:p w:rsidR="000942EB" w:rsidRDefault="000942EB" w:rsidP="000942EB">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4"/>
                <w:szCs w:val="24"/>
                <w:lang w:eastAsia="en-GB"/>
              </w:rPr>
              <w:t>£125</w:t>
            </w:r>
          </w:p>
          <w:p w:rsidR="000942EB" w:rsidRPr="000942EB" w:rsidRDefault="000942EB"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auto"/>
          </w:tcPr>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Monitor lessons and assessment to ensure positive impact on learning</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Pupil voice to monitor enjoyment and areas for development. Question them about their view of sport and attitudinal changes.</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After team teaching, links have been made with </w:t>
            </w:r>
            <w:proofErr w:type="spellStart"/>
            <w:r>
              <w:rPr>
                <w:rFonts w:ascii="SassoonPrimaryInfant" w:eastAsia="Times New Roman" w:hAnsi="SassoonPrimaryInfant" w:cs="Times New Roman"/>
                <w:color w:val="000000"/>
                <w:sz w:val="20"/>
                <w:szCs w:val="24"/>
                <w:lang w:eastAsia="en-GB"/>
              </w:rPr>
              <w:t>Chadsgrove</w:t>
            </w:r>
            <w:proofErr w:type="spellEnd"/>
            <w:r>
              <w:rPr>
                <w:rFonts w:ascii="SassoonPrimaryInfant" w:eastAsia="Times New Roman" w:hAnsi="SassoonPrimaryInfant" w:cs="Times New Roman"/>
                <w:color w:val="000000"/>
                <w:sz w:val="20"/>
                <w:szCs w:val="24"/>
                <w:lang w:eastAsia="en-GB"/>
              </w:rPr>
              <w:t xml:space="preserve"> Special School to ensure progress via personalised provision for children with physical needs</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0"/>
                <w:szCs w:val="24"/>
                <w:lang w:eastAsia="en-GB"/>
              </w:rPr>
              <w:t>Children enjoy the new experiences offered through the partnership such as Tri Golf and OAA. Children and staff have commented how much more opportunities they are having now compared to previous years.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 xml:space="preserve">Continue links with </w:t>
            </w:r>
            <w:proofErr w:type="spellStart"/>
            <w:r w:rsidRPr="00CC0C27">
              <w:rPr>
                <w:rFonts w:ascii="SassoonPrimaryInfant" w:eastAsia="Times New Roman" w:hAnsi="SassoonPrimaryInfant" w:cs="Times New Roman"/>
                <w:color w:val="000000"/>
                <w:sz w:val="20"/>
                <w:szCs w:val="24"/>
                <w:lang w:eastAsia="en-GB"/>
              </w:rPr>
              <w:t>Chadsgrove</w:t>
            </w:r>
            <w:proofErr w:type="spellEnd"/>
            <w:r w:rsidRPr="00CC0C27">
              <w:rPr>
                <w:rFonts w:ascii="SassoonPrimaryInfant" w:eastAsia="Times New Roman" w:hAnsi="SassoonPrimaryInfant" w:cs="Times New Roman"/>
                <w:color w:val="000000"/>
                <w:sz w:val="20"/>
                <w:szCs w:val="24"/>
                <w:lang w:eastAsia="en-GB"/>
              </w:rPr>
              <w:t xml:space="preserve"> Special School to ensure</w:t>
            </w:r>
            <w:r>
              <w:rPr>
                <w:rFonts w:ascii="SassoonPrimaryInfant" w:eastAsia="Times New Roman" w:hAnsi="SassoonPrimaryInfant" w:cs="Times New Roman"/>
                <w:color w:val="000000"/>
                <w:sz w:val="20"/>
                <w:szCs w:val="24"/>
                <w:lang w:eastAsia="en-GB"/>
              </w:rPr>
              <w:t xml:space="preserve"> inclusivity for all children.</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Pr>
                <w:rFonts w:ascii="SassoonPrimaryInfant" w:eastAsia="Times New Roman" w:hAnsi="SassoonPrimaryInfant" w:cs="Times New Roman"/>
                <w:color w:val="000000"/>
                <w:sz w:val="20"/>
                <w:szCs w:val="24"/>
                <w:lang w:eastAsia="en-GB"/>
              </w:rPr>
              <w:t xml:space="preserve">Continue partnership links. </w:t>
            </w:r>
          </w:p>
        </w:tc>
      </w:tr>
      <w:tr w:rsidR="00A84683" w:rsidRPr="001925A7" w:rsidTr="00A84683">
        <w:trPr>
          <w:trHeight w:val="1335"/>
        </w:trPr>
        <w:tc>
          <w:tcPr>
            <w:tcW w:w="0" w:type="auto"/>
            <w:tcBorders>
              <w:top w:val="single" w:sz="4" w:space="0" w:color="auto"/>
              <w:left w:val="single" w:sz="4" w:space="0" w:color="auto"/>
              <w:bottom w:val="single" w:sz="4" w:space="0" w:color="auto"/>
              <w:right w:val="single" w:sz="4" w:space="0" w:color="auto"/>
            </w:tcBorders>
            <w:shd w:val="clear" w:color="auto" w:fill="auto"/>
          </w:tcPr>
          <w:p w:rsidR="00A84683" w:rsidRPr="00CC0C27" w:rsidRDefault="003E1487" w:rsidP="00A84683">
            <w:pPr>
              <w:spacing w:after="0" w:line="240" w:lineRule="auto"/>
              <w:rPr>
                <w:rFonts w:ascii="SassoonPrimaryInfant" w:eastAsia="Times New Roman" w:hAnsi="SassoonPrimaryInfant" w:cs="Times New Roman"/>
                <w:color w:val="000000"/>
                <w:sz w:val="20"/>
                <w:szCs w:val="24"/>
                <w:lang w:eastAsia="en-GB"/>
              </w:rPr>
            </w:pPr>
            <w:sdt>
              <w:sdtPr>
                <w:rPr>
                  <w:rFonts w:ascii="SassoonPrimaryInfant" w:eastAsia="Times New Roman" w:hAnsi="SassoonPrimaryInfant" w:cs="Times New Roman"/>
                  <w:color w:val="000000"/>
                  <w:sz w:val="20"/>
                  <w:szCs w:val="24"/>
                  <w:lang w:eastAsia="en-GB"/>
                </w:rPr>
                <w:id w:val="-1442756178"/>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A84683" w:rsidRPr="00CC0C27">
                  <w:rPr>
                    <w:rFonts w:ascii="SassoonPrimaryInfant" w:eastAsia="Times New Roman" w:hAnsi="SassoonPrimaryInfant" w:cs="Times New Roman"/>
                    <w:color w:val="000000"/>
                    <w:sz w:val="20"/>
                    <w:szCs w:val="24"/>
                    <w:lang w:eastAsia="en-GB"/>
                  </w:rPr>
                  <w:t>5. increased participation in competitive sport</w:t>
                </w:r>
              </w:sdtContent>
            </w:sdt>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p>
        </w:tc>
        <w:tc>
          <w:tcPr>
            <w:tcW w:w="0" w:type="auto"/>
            <w:tcBorders>
              <w:top w:val="single" w:sz="4" w:space="0" w:color="auto"/>
              <w:left w:val="nil"/>
              <w:bottom w:val="single" w:sz="4" w:space="0" w:color="auto"/>
              <w:right w:val="single" w:sz="4" w:space="0" w:color="auto"/>
            </w:tcBorders>
            <w:shd w:val="clear" w:color="auto" w:fill="auto"/>
          </w:tcPr>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Children participating in competitive sports both in and out of school</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1925A7" w:rsidRDefault="00A84683" w:rsidP="00A84683">
            <w:pPr>
              <w:spacing w:after="0" w:line="240" w:lineRule="auto"/>
              <w:rPr>
                <w:rFonts w:ascii="SassoonPrimaryInfant" w:eastAsia="Times New Roman" w:hAnsi="SassoonPrimaryInfant" w:cs="Times New Roman"/>
                <w:color w:val="000000"/>
                <w:sz w:val="24"/>
                <w:szCs w:val="24"/>
                <w:lang w:eastAsia="en-GB"/>
              </w:rPr>
            </w:pPr>
            <w:r w:rsidRPr="00CC0C27">
              <w:rPr>
                <w:rFonts w:ascii="SassoonPrimaryInfant" w:eastAsia="Times New Roman" w:hAnsi="SassoonPrimaryInfant" w:cs="Times New Roman"/>
                <w:color w:val="000000"/>
                <w:sz w:val="20"/>
                <w:szCs w:val="24"/>
                <w:lang w:eastAsia="en-GB"/>
              </w:rPr>
              <w:t>Continue local networking opportunities e.g. Footy Bugs with Redditch United</w:t>
            </w:r>
          </w:p>
        </w:tc>
        <w:tc>
          <w:tcPr>
            <w:tcW w:w="1925" w:type="dxa"/>
            <w:tcBorders>
              <w:top w:val="single" w:sz="4" w:space="0" w:color="auto"/>
              <w:left w:val="nil"/>
              <w:bottom w:val="single" w:sz="4" w:space="0" w:color="auto"/>
              <w:right w:val="single" w:sz="4" w:space="0" w:color="auto"/>
            </w:tcBorders>
            <w:shd w:val="clear" w:color="auto" w:fill="auto"/>
          </w:tcPr>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 xml:space="preserve">Attend partnership competitions. Competitive element in clubs. </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Review how and who we engage in sports. Continue to challenge the ways we can engage less active children through WW</w:t>
            </w:r>
          </w:p>
        </w:tc>
        <w:tc>
          <w:tcPr>
            <w:tcW w:w="1290" w:type="dxa"/>
            <w:tcBorders>
              <w:top w:val="single" w:sz="4" w:space="0" w:color="auto"/>
              <w:left w:val="nil"/>
              <w:bottom w:val="single" w:sz="4" w:space="0" w:color="auto"/>
              <w:right w:val="single" w:sz="4" w:space="0" w:color="auto"/>
            </w:tcBorders>
            <w:shd w:val="clear" w:color="auto" w:fill="auto"/>
          </w:tcPr>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Trinity sports partnership</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 xml:space="preserve">P&amp;E Sports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0942EB" w:rsidRDefault="000942EB" w:rsidP="000942EB">
            <w:pPr>
              <w:spacing w:after="0" w:line="240" w:lineRule="auto"/>
              <w:rPr>
                <w:rFonts w:ascii="SassoonPrimaryInfant" w:eastAsia="Times New Roman" w:hAnsi="SassoonPrimaryInfant" w:cs="Times New Roman"/>
                <w:i/>
                <w:color w:val="000000"/>
                <w:sz w:val="20"/>
                <w:szCs w:val="24"/>
                <w:lang w:eastAsia="en-GB"/>
              </w:rPr>
            </w:pPr>
            <w:r w:rsidRPr="000942EB">
              <w:rPr>
                <w:rFonts w:ascii="SassoonPrimaryInfant" w:eastAsia="Times New Roman" w:hAnsi="SassoonPrimaryInfant" w:cs="Times New Roman"/>
                <w:i/>
                <w:color w:val="000000"/>
                <w:sz w:val="20"/>
                <w:szCs w:val="24"/>
                <w:lang w:eastAsia="en-GB"/>
              </w:rPr>
              <w:t>See above</w:t>
            </w:r>
          </w:p>
          <w:p w:rsidR="000942EB" w:rsidRDefault="000942EB" w:rsidP="000942EB">
            <w:pPr>
              <w:spacing w:after="0" w:line="240" w:lineRule="auto"/>
              <w:rPr>
                <w:rFonts w:ascii="SassoonPrimaryInfant" w:eastAsia="Times New Roman" w:hAnsi="SassoonPrimaryInfant" w:cs="Times New Roman"/>
                <w:i/>
                <w:color w:val="000000"/>
                <w:sz w:val="20"/>
                <w:szCs w:val="24"/>
                <w:lang w:eastAsia="en-GB"/>
              </w:rPr>
            </w:pPr>
          </w:p>
          <w:p w:rsidR="000942EB" w:rsidRDefault="000942EB" w:rsidP="000942EB">
            <w:pPr>
              <w:spacing w:after="0" w:line="240" w:lineRule="auto"/>
              <w:rPr>
                <w:rFonts w:ascii="SassoonPrimaryInfant" w:eastAsia="Times New Roman" w:hAnsi="SassoonPrimaryInfant" w:cs="Times New Roman"/>
                <w:i/>
                <w:color w:val="000000"/>
                <w:sz w:val="20"/>
                <w:szCs w:val="24"/>
                <w:lang w:eastAsia="en-GB"/>
              </w:rPr>
            </w:pPr>
          </w:p>
          <w:p w:rsidR="000942EB" w:rsidRDefault="000942EB" w:rsidP="000942EB">
            <w:pPr>
              <w:spacing w:after="0" w:line="240" w:lineRule="auto"/>
              <w:rPr>
                <w:rFonts w:ascii="SassoonPrimaryInfant" w:eastAsia="Times New Roman" w:hAnsi="SassoonPrimaryInfant" w:cs="Times New Roman"/>
                <w:i/>
                <w:color w:val="000000"/>
                <w:sz w:val="20"/>
                <w:szCs w:val="24"/>
                <w:lang w:eastAsia="en-GB"/>
              </w:rPr>
            </w:pPr>
            <w:r w:rsidRPr="000942EB">
              <w:rPr>
                <w:rFonts w:ascii="SassoonPrimaryInfant" w:eastAsia="Times New Roman" w:hAnsi="SassoonPrimaryInfant" w:cs="Times New Roman"/>
                <w:i/>
                <w:color w:val="000000"/>
                <w:sz w:val="20"/>
                <w:szCs w:val="24"/>
                <w:lang w:eastAsia="en-GB"/>
              </w:rPr>
              <w:t>See above</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tc>
        <w:tc>
          <w:tcPr>
            <w:tcW w:w="0" w:type="auto"/>
            <w:tcBorders>
              <w:top w:val="single" w:sz="4" w:space="0" w:color="auto"/>
              <w:left w:val="nil"/>
              <w:bottom w:val="single" w:sz="4" w:space="0" w:color="auto"/>
              <w:right w:val="single" w:sz="4" w:space="0" w:color="auto"/>
            </w:tcBorders>
            <w:shd w:val="clear" w:color="auto" w:fill="auto"/>
          </w:tcPr>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School register of club and competition attendance.</w:t>
            </w: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CC0C27" w:rsidRDefault="00A84683" w:rsidP="00A84683">
            <w:pPr>
              <w:spacing w:after="0" w:line="240" w:lineRule="auto"/>
              <w:rPr>
                <w:rFonts w:ascii="SassoonPrimaryInfant" w:eastAsia="Times New Roman" w:hAnsi="SassoonPrimaryInfant" w:cs="Times New Roman"/>
                <w:color w:val="000000"/>
                <w:sz w:val="20"/>
                <w:szCs w:val="24"/>
                <w:lang w:eastAsia="en-GB"/>
              </w:rPr>
            </w:pPr>
            <w:r w:rsidRPr="00CC0C27">
              <w:rPr>
                <w:rFonts w:ascii="SassoonPrimaryInfant" w:eastAsia="Times New Roman" w:hAnsi="SassoonPrimaryInfant" w:cs="Times New Roman"/>
                <w:color w:val="000000"/>
                <w:sz w:val="20"/>
                <w:szCs w:val="24"/>
                <w:lang w:eastAsia="en-GB"/>
              </w:rPr>
              <w:t xml:space="preserve">Achieve School Games Bronze Award.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Pr="00D36E02" w:rsidRDefault="00A84683" w:rsidP="00A84683">
            <w:pPr>
              <w:spacing w:after="0" w:line="240" w:lineRule="auto"/>
              <w:rPr>
                <w:rFonts w:ascii="SassoonPrimaryInfant" w:eastAsia="Times New Roman" w:hAnsi="SassoonPrimaryInfant" w:cs="Times New Roman"/>
                <w:color w:val="000000"/>
                <w:sz w:val="20"/>
                <w:szCs w:val="24"/>
                <w:lang w:eastAsia="en-GB"/>
              </w:rPr>
            </w:pPr>
            <w:r w:rsidRPr="00D36E02">
              <w:rPr>
                <w:rFonts w:ascii="SassoonPrimaryInfant" w:eastAsia="Times New Roman" w:hAnsi="SassoonPrimaryInfant" w:cs="Times New Roman"/>
                <w:color w:val="000000"/>
                <w:sz w:val="20"/>
                <w:szCs w:val="24"/>
                <w:lang w:eastAsia="en-GB"/>
              </w:rPr>
              <w:t xml:space="preserve">Bronze Award achieved.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r w:rsidRPr="00D36E02">
              <w:rPr>
                <w:rFonts w:ascii="SassoonPrimaryInfant" w:eastAsia="Times New Roman" w:hAnsi="SassoonPrimaryInfant" w:cs="Times New Roman"/>
                <w:color w:val="000000"/>
                <w:sz w:val="20"/>
                <w:szCs w:val="24"/>
                <w:lang w:eastAsia="en-GB"/>
              </w:rPr>
              <w:t>Continue partnership to support transitional periods into middle school</w:t>
            </w:r>
          </w:p>
          <w:p w:rsidR="00A84683" w:rsidRDefault="00A84683" w:rsidP="00A84683">
            <w:pPr>
              <w:spacing w:after="0" w:line="240" w:lineRule="auto"/>
              <w:rPr>
                <w:rFonts w:ascii="SassoonPrimaryInfant" w:eastAsia="Times New Roman" w:hAnsi="SassoonPrimaryInfant" w:cs="Times New Roman"/>
                <w:color w:val="000000"/>
                <w:sz w:val="20"/>
                <w:szCs w:val="24"/>
                <w:lang w:eastAsia="en-GB"/>
              </w:rPr>
            </w:pPr>
          </w:p>
          <w:p w:rsidR="00A84683" w:rsidRPr="00D36E02" w:rsidRDefault="00A84683" w:rsidP="00A84683">
            <w:pPr>
              <w:spacing w:after="0" w:line="240" w:lineRule="auto"/>
              <w:rPr>
                <w:rFonts w:ascii="SassoonPrimaryInfant" w:eastAsia="Times New Roman" w:hAnsi="SassoonPrimaryInfant" w:cs="Times New Roman"/>
                <w:color w:val="000000"/>
                <w:sz w:val="20"/>
                <w:szCs w:val="24"/>
                <w:lang w:eastAsia="en-GB"/>
              </w:rPr>
            </w:pPr>
            <w:r>
              <w:rPr>
                <w:rFonts w:ascii="SassoonPrimaryInfant" w:eastAsia="Times New Roman" w:hAnsi="SassoonPrimaryInfant" w:cs="Times New Roman"/>
                <w:color w:val="000000"/>
                <w:sz w:val="20"/>
                <w:szCs w:val="24"/>
                <w:lang w:eastAsia="en-GB"/>
              </w:rPr>
              <w:t xml:space="preserve">Continue to monitor pupil premium children to ensure they are having their entitlement to all of Woodrow life.  </w:t>
            </w:r>
          </w:p>
        </w:tc>
      </w:tr>
    </w:tbl>
    <w:p w:rsidR="00A84683" w:rsidRPr="001925A7" w:rsidRDefault="00A84683" w:rsidP="00A84683">
      <w:pPr>
        <w:ind w:right="-449"/>
        <w:rPr>
          <w:rFonts w:ascii="SassoonPrimaryInfant" w:hAnsi="SassoonPrimaryInfant"/>
          <w:sz w:val="24"/>
          <w:szCs w:val="24"/>
        </w:rPr>
      </w:pPr>
    </w:p>
    <w:p w:rsidR="00A84683" w:rsidRPr="001925A7" w:rsidRDefault="00A84683" w:rsidP="00A84683">
      <w:pPr>
        <w:ind w:right="-449"/>
        <w:rPr>
          <w:rFonts w:ascii="SassoonPrimaryInfant" w:hAnsi="SassoonPrimaryInfant"/>
          <w:sz w:val="24"/>
          <w:szCs w:val="24"/>
        </w:rPr>
      </w:pPr>
      <w:r w:rsidRPr="001925A7">
        <w:rPr>
          <w:rFonts w:ascii="SassoonPrimaryInfant" w:hAnsi="SassoonPrimaryInfant"/>
          <w:noProof/>
          <w:sz w:val="24"/>
          <w:szCs w:val="24"/>
          <w:lang w:eastAsia="en-GB"/>
        </w:rPr>
        <mc:AlternateContent>
          <mc:Choice Requires="wps">
            <w:drawing>
              <wp:anchor distT="0" distB="0" distL="114300" distR="114300" simplePos="0" relativeHeight="251661312" behindDoc="0" locked="0" layoutInCell="1" allowOverlap="1" wp14:anchorId="3B4302B5" wp14:editId="14CBBACA">
                <wp:simplePos x="0" y="0"/>
                <wp:positionH relativeFrom="column">
                  <wp:posOffset>933450</wp:posOffset>
                </wp:positionH>
                <wp:positionV relativeFrom="paragraph">
                  <wp:posOffset>392430</wp:posOffset>
                </wp:positionV>
                <wp:extent cx="28384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838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30.9pt" to="297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" strokecolor="black [3040]"/>
            </w:pict>
          </mc:Fallback>
        </mc:AlternateContent>
      </w:r>
      <w:r w:rsidRPr="001925A7">
        <w:rPr>
          <w:rFonts w:ascii="SassoonPrimaryInfant" w:hAnsi="SassoonPrimaryInfant"/>
          <w:noProof/>
          <w:sz w:val="24"/>
          <w:szCs w:val="24"/>
          <w:lang w:eastAsia="en-GB"/>
        </w:rPr>
        <mc:AlternateContent>
          <mc:Choice Requires="wps">
            <w:drawing>
              <wp:anchor distT="0" distB="0" distL="114300" distR="114300" simplePos="0" relativeHeight="251663360" behindDoc="0" locked="0" layoutInCell="1" allowOverlap="1" wp14:anchorId="66C99379" wp14:editId="5E2B7CB8">
                <wp:simplePos x="0" y="0"/>
                <wp:positionH relativeFrom="column">
                  <wp:posOffset>323850</wp:posOffset>
                </wp:positionH>
                <wp:positionV relativeFrom="paragraph">
                  <wp:posOffset>59055</wp:posOffset>
                </wp:positionV>
                <wp:extent cx="81057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8105775"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4.65pt" to="663.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" strokecolor="red"/>
            </w:pict>
          </mc:Fallback>
        </mc:AlternateContent>
      </w:r>
      <w:r w:rsidRPr="001925A7">
        <w:rPr>
          <w:rFonts w:ascii="SassoonPrimaryInfant" w:hAnsi="SassoonPrimaryInfant"/>
          <w:sz w:val="24"/>
          <w:szCs w:val="24"/>
        </w:rPr>
        <w:br/>
        <w:t>Completed by:</w:t>
      </w:r>
      <w:r w:rsidRPr="001925A7">
        <w:rPr>
          <w:rFonts w:ascii="SassoonPrimaryInfant" w:hAnsi="SassoonPrimaryInfant"/>
          <w:sz w:val="24"/>
          <w:szCs w:val="24"/>
        </w:rPr>
        <w:tab/>
        <w:t xml:space="preserve"> </w:t>
      </w:r>
      <w:sdt>
        <w:sdtPr>
          <w:rPr>
            <w:rFonts w:ascii="SassoonPrimaryInfant" w:hAnsi="SassoonPrimaryInfant"/>
            <w:sz w:val="24"/>
            <w:szCs w:val="24"/>
          </w:rPr>
          <w:alias w:val="Insert name here"/>
          <w:tag w:val="Insert name here"/>
          <w:id w:val="-585460611"/>
          <w:text/>
        </w:sdtPr>
        <w:sdtEndPr/>
        <w:sdtContent>
          <w:r>
            <w:rPr>
              <w:rFonts w:ascii="SassoonPrimaryInfant" w:hAnsi="SassoonPrimaryInfant"/>
              <w:sz w:val="24"/>
              <w:szCs w:val="24"/>
            </w:rPr>
            <w:t>Joanne Dodds</w:t>
          </w:r>
        </w:sdtContent>
      </w:sdt>
      <w:r w:rsidRPr="001925A7">
        <w:rPr>
          <w:rFonts w:ascii="SassoonPrimaryInfant" w:hAnsi="SassoonPrimaryInfant"/>
          <w:sz w:val="24"/>
          <w:szCs w:val="24"/>
        </w:rPr>
        <w:tab/>
      </w:r>
      <w:r w:rsidRPr="001925A7">
        <w:rPr>
          <w:rFonts w:ascii="SassoonPrimaryInfant" w:hAnsi="SassoonPrimaryInfant"/>
          <w:sz w:val="24"/>
          <w:szCs w:val="24"/>
        </w:rPr>
        <w:tab/>
      </w:r>
    </w:p>
    <w:p w:rsidR="00A84683" w:rsidRPr="001925A7" w:rsidRDefault="00A84683" w:rsidP="00A84683">
      <w:pPr>
        <w:ind w:right="-449"/>
        <w:rPr>
          <w:rFonts w:ascii="SassoonPrimaryInfant" w:hAnsi="SassoonPrimaryInfant"/>
          <w:sz w:val="24"/>
          <w:szCs w:val="24"/>
        </w:rPr>
      </w:pPr>
      <w:r w:rsidRPr="001925A7">
        <w:rPr>
          <w:rFonts w:ascii="SassoonPrimaryInfant" w:hAnsi="SassoonPrimaryInfant"/>
          <w:noProof/>
          <w:sz w:val="24"/>
          <w:szCs w:val="24"/>
          <w:lang w:eastAsia="en-GB"/>
        </w:rPr>
        <mc:AlternateContent>
          <mc:Choice Requires="wps">
            <w:drawing>
              <wp:anchor distT="45720" distB="45720" distL="114300" distR="114300" simplePos="0" relativeHeight="251662336" behindDoc="0" locked="0" layoutInCell="1" allowOverlap="1" wp14:anchorId="455C9109" wp14:editId="0B34D938">
                <wp:simplePos x="0" y="0"/>
                <wp:positionH relativeFrom="column">
                  <wp:posOffset>5133975</wp:posOffset>
                </wp:positionH>
                <wp:positionV relativeFrom="paragraph">
                  <wp:posOffset>145415</wp:posOffset>
                </wp:positionV>
                <wp:extent cx="3971925" cy="742950"/>
                <wp:effectExtent l="0" t="0" r="952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742950"/>
                        </a:xfrm>
                        <a:prstGeom prst="rect">
                          <a:avLst/>
                        </a:prstGeom>
                        <a:solidFill>
                          <a:srgbClr val="FFFFFF"/>
                        </a:solidFill>
                        <a:ln w="9525">
                          <a:noFill/>
                          <a:miter lim="800000"/>
                          <a:headEnd/>
                          <a:tailEnd/>
                        </a:ln>
                      </wps:spPr>
                      <wps:txbx>
                        <w:txbxContent>
                          <w:p w:rsidR="008D1063" w:rsidRPr="00CC0C27" w:rsidRDefault="008D1063" w:rsidP="00A84683">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w:t>
                            </w:r>
                            <w:r>
                              <w:rPr>
                                <w:rFonts w:ascii="Minion Pro" w:hAnsi="Minion Pro"/>
                                <w:b/>
                                <w:position w:val="24"/>
                                <w:sz w:val="24"/>
                                <w:szCs w:val="24"/>
                              </w:rPr>
                              <w:t>y</w:t>
                            </w:r>
                            <w:r>
                              <w:rPr>
                                <w:rFonts w:ascii="Minion Pro" w:hAnsi="Minion Pro"/>
                                <w:b/>
                                <w:position w:val="14"/>
                                <w:sz w:val="24"/>
                                <w:szCs w:val="24"/>
                              </w:rPr>
                              <w:tab/>
                            </w:r>
                            <w:r w:rsidRPr="008E22F1">
                              <w:rPr>
                                <w:noProof/>
                                <w:sz w:val="24"/>
                                <w:szCs w:val="24"/>
                                <w:lang w:eastAsia="en-GB"/>
                              </w:rPr>
                              <w:drawing>
                                <wp:inline distT="0" distB="0" distL="0" distR="0" wp14:anchorId="3D2A9CC5" wp14:editId="26CD0EDB">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6"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25pt;margin-top:11.45pt;width:312.75pt;height:5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" stroked="f">
                <v:textbox>
                  <w:txbxContent>
                    <w:p w:rsidR="008D1063" w:rsidRPr="00CC0C27" w:rsidRDefault="008D1063" w:rsidP="00A84683">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w:t>
                      </w:r>
                      <w:r>
                        <w:rPr>
                          <w:rFonts w:ascii="Minion Pro" w:hAnsi="Minion Pro"/>
                          <w:b/>
                          <w:position w:val="24"/>
                          <w:sz w:val="24"/>
                          <w:szCs w:val="24"/>
                        </w:rPr>
                        <w:t>y</w:t>
                      </w:r>
                      <w:r>
                        <w:rPr>
                          <w:rFonts w:ascii="Minion Pro" w:hAnsi="Minion Pro"/>
                          <w:b/>
                          <w:position w:val="14"/>
                          <w:sz w:val="24"/>
                          <w:szCs w:val="24"/>
                        </w:rPr>
                        <w:tab/>
                      </w:r>
                      <w:r w:rsidRPr="008E22F1">
                        <w:rPr>
                          <w:noProof/>
                          <w:sz w:val="24"/>
                          <w:szCs w:val="24"/>
                          <w:lang w:eastAsia="en-GB"/>
                        </w:rPr>
                        <w:drawing>
                          <wp:inline distT="0" distB="0" distL="0" distR="0" wp14:anchorId="3D2A9CC5" wp14:editId="26CD0EDB">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7"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v:textbox>
              </v:shape>
            </w:pict>
          </mc:Fallback>
        </mc:AlternateContent>
      </w:r>
      <w:r w:rsidRPr="001925A7">
        <w:rPr>
          <w:rFonts w:ascii="SassoonPrimaryInfant" w:hAnsi="SassoonPrimaryInfant"/>
          <w:sz w:val="24"/>
          <w:szCs w:val="24"/>
        </w:rPr>
        <w:t>Date:</w:t>
      </w:r>
      <w:r w:rsidRPr="001925A7">
        <w:rPr>
          <w:rFonts w:ascii="SassoonPrimaryInfant" w:hAnsi="SassoonPrimaryInfant"/>
          <w:sz w:val="24"/>
          <w:szCs w:val="24"/>
        </w:rPr>
        <w:tab/>
      </w:r>
      <w:r w:rsidRPr="001925A7">
        <w:rPr>
          <w:rFonts w:ascii="SassoonPrimaryInfant" w:hAnsi="SassoonPrimaryInfant"/>
          <w:sz w:val="24"/>
          <w:szCs w:val="24"/>
        </w:rPr>
        <w:tab/>
        <w:t xml:space="preserve"> </w:t>
      </w:r>
      <w:sdt>
        <w:sdtPr>
          <w:rPr>
            <w:rFonts w:ascii="SassoonPrimaryInfant" w:hAnsi="SassoonPrimaryInfant"/>
            <w:sz w:val="24"/>
            <w:szCs w:val="24"/>
          </w:rPr>
          <w:id w:val="-318493365"/>
          <w:date w:fullDate="2015-06-01T00:00:00Z">
            <w:dateFormat w:val="dd/MM/yyyy"/>
            <w:lid w:val="en-GB"/>
            <w:storeMappedDataAs w:val="dateTime"/>
            <w:calendar w:val="gregorian"/>
          </w:date>
        </w:sdtPr>
        <w:sdtEndPr/>
        <w:sdtContent>
          <w:r>
            <w:rPr>
              <w:rFonts w:ascii="SassoonPrimaryInfant" w:hAnsi="SassoonPrimaryInfant"/>
              <w:sz w:val="24"/>
              <w:szCs w:val="24"/>
            </w:rPr>
            <w:t>01/06/2015</w:t>
          </w:r>
        </w:sdtContent>
      </w:sdt>
      <w:r w:rsidRPr="001925A7">
        <w:rPr>
          <w:rFonts w:ascii="SassoonPrimaryInfant" w:hAnsi="SassoonPrimaryInfant"/>
          <w:sz w:val="24"/>
          <w:szCs w:val="24"/>
        </w:rPr>
        <w:tab/>
      </w:r>
    </w:p>
    <w:p w:rsidR="00A84683" w:rsidRPr="001925A7" w:rsidRDefault="00A84683" w:rsidP="00A84683">
      <w:pPr>
        <w:ind w:right="-449"/>
        <w:rPr>
          <w:rFonts w:ascii="SassoonPrimaryInfant" w:hAnsi="SassoonPrimaryInfant"/>
          <w:sz w:val="24"/>
          <w:szCs w:val="24"/>
        </w:rPr>
      </w:pPr>
      <w:r w:rsidRPr="001925A7">
        <w:rPr>
          <w:rFonts w:ascii="SassoonPrimaryInfant" w:hAnsi="SassoonPrimaryInfant"/>
          <w:noProof/>
          <w:sz w:val="24"/>
          <w:szCs w:val="24"/>
          <w:lang w:eastAsia="en-GB"/>
        </w:rPr>
        <mc:AlternateContent>
          <mc:Choice Requires="wps">
            <w:drawing>
              <wp:anchor distT="45720" distB="45720" distL="114300" distR="114300" simplePos="0" relativeHeight="251660288" behindDoc="0" locked="0" layoutInCell="1" allowOverlap="1" wp14:anchorId="057DEFBF" wp14:editId="4B6320EB">
                <wp:simplePos x="0" y="0"/>
                <wp:positionH relativeFrom="column">
                  <wp:posOffset>-57150</wp:posOffset>
                </wp:positionH>
                <wp:positionV relativeFrom="paragraph">
                  <wp:posOffset>1576070</wp:posOffset>
                </wp:positionV>
                <wp:extent cx="6334125" cy="3143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314325"/>
                        </a:xfrm>
                        <a:prstGeom prst="rect">
                          <a:avLst/>
                        </a:prstGeom>
                        <a:noFill/>
                        <a:ln w="9525">
                          <a:noFill/>
                          <a:miter lim="800000"/>
                          <a:headEnd/>
                          <a:tailEnd/>
                        </a:ln>
                      </wps:spPr>
                      <wps:txbx>
                        <w:txbxContent>
                          <w:p w:rsidR="008D1063" w:rsidRPr="00184DA4" w:rsidRDefault="008D1063" w:rsidP="00A84683">
                            <w:pPr>
                              <w:rPr>
                                <w:rFonts w:ascii="Minion Pro" w:hAnsi="Minion Pro"/>
                              </w:rPr>
                            </w:pPr>
                            <w:r w:rsidRPr="00184DA4">
                              <w:rPr>
                                <w:rFonts w:ascii="Minion Pro" w:hAnsi="Minion Pro"/>
                              </w:rPr>
                              <w:t>After every update, please remember to upload the latest version to your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5pt;margin-top:124.1pt;width:498.75pt;height:24.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" filled="f" stroked="f">
                <v:textbox>
                  <w:txbxContent>
                    <w:p w:rsidR="008D1063" w:rsidRPr="00184DA4" w:rsidRDefault="008D1063" w:rsidP="00A84683">
                      <w:pPr>
                        <w:rPr>
                          <w:rFonts w:ascii="Minion Pro" w:hAnsi="Minion Pro"/>
                        </w:rPr>
                      </w:pPr>
                      <w:r w:rsidRPr="00184DA4">
                        <w:rPr>
                          <w:rFonts w:ascii="Minion Pro" w:hAnsi="Minion Pro"/>
                        </w:rPr>
                        <w:t>After every update, please remember to upload the latest version to your website.</w:t>
                      </w:r>
                    </w:p>
                  </w:txbxContent>
                </v:textbox>
              </v:shape>
            </w:pict>
          </mc:Fallback>
        </mc:AlternateContent>
      </w:r>
      <w:r w:rsidRPr="001925A7">
        <w:rPr>
          <w:rFonts w:ascii="SassoonPrimaryInfant" w:hAnsi="SassoonPrimaryInfant"/>
          <w:noProof/>
          <w:sz w:val="24"/>
          <w:szCs w:val="24"/>
          <w:lang w:eastAsia="en-GB"/>
        </w:rPr>
        <w:drawing>
          <wp:anchor distT="0" distB="0" distL="114300" distR="114300" simplePos="0" relativeHeight="251659264" behindDoc="0" locked="0" layoutInCell="1" allowOverlap="1" wp14:anchorId="34F2A97E" wp14:editId="5C5D239C">
            <wp:simplePos x="0" y="0"/>
            <wp:positionH relativeFrom="column">
              <wp:posOffset>4525010</wp:posOffset>
            </wp:positionH>
            <wp:positionV relativeFrom="paragraph">
              <wp:posOffset>587375</wp:posOffset>
            </wp:positionV>
            <wp:extent cx="4224655" cy="752475"/>
            <wp:effectExtent l="0" t="0" r="4445" b="9525"/>
            <wp:wrapNone/>
            <wp:docPr id="9" name="Picture 9" descr="C:\Users\AFPEPC02\Desktop\Impact\Partner_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PEPC02\Desktop\Impact\Partner_Logo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2465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25A7">
        <w:rPr>
          <w:rFonts w:ascii="SassoonPrimaryInfant" w:hAnsi="SassoonPrimaryInfant"/>
          <w:sz w:val="24"/>
          <w:szCs w:val="24"/>
        </w:rPr>
        <w:t>Review Date:</w:t>
      </w:r>
      <w:r w:rsidRPr="001925A7">
        <w:rPr>
          <w:rFonts w:ascii="SassoonPrimaryInfant" w:hAnsi="SassoonPrimaryInfant"/>
          <w:sz w:val="24"/>
          <w:szCs w:val="24"/>
        </w:rPr>
        <w:tab/>
        <w:t xml:space="preserve"> </w:t>
      </w:r>
      <w:sdt>
        <w:sdtPr>
          <w:rPr>
            <w:rFonts w:ascii="SassoonPrimaryInfant" w:hAnsi="SassoonPrimaryInfant"/>
            <w:sz w:val="24"/>
            <w:szCs w:val="24"/>
          </w:rPr>
          <w:id w:val="-281343628"/>
          <w:date w:fullDate="2016-06-01T00:00:00Z">
            <w:dateFormat w:val="dd/MM/yyyy"/>
            <w:lid w:val="en-GB"/>
            <w:storeMappedDataAs w:val="dateTime"/>
            <w:calendar w:val="gregorian"/>
          </w:date>
        </w:sdtPr>
        <w:sdtEndPr/>
        <w:sdtContent>
          <w:r>
            <w:rPr>
              <w:rFonts w:ascii="SassoonPrimaryInfant" w:hAnsi="SassoonPrimaryInfant"/>
              <w:sz w:val="24"/>
              <w:szCs w:val="24"/>
            </w:rPr>
            <w:t>01/06/2016</w:t>
          </w:r>
        </w:sdtContent>
      </w:sdt>
      <w:r w:rsidRPr="001925A7">
        <w:rPr>
          <w:rFonts w:ascii="SassoonPrimaryInfant" w:hAnsi="SassoonPrimaryInfant"/>
          <w:noProof/>
          <w:sz w:val="24"/>
          <w:szCs w:val="24"/>
          <w:lang w:eastAsia="en-GB"/>
        </w:rPr>
        <w:t xml:space="preserve"> </w:t>
      </w:r>
    </w:p>
    <w:p w:rsidR="00A84683" w:rsidRDefault="00A84683" w:rsidP="00A84683"/>
    <w:p w:rsidR="00871A6A" w:rsidRDefault="00871A6A" w:rsidP="00A84683">
      <w:pPr>
        <w:spacing w:line="240" w:lineRule="auto"/>
        <w:rPr>
          <w:rFonts w:ascii="SassoonPrimaryInfant" w:hAnsi="SassoonPrimaryInfant"/>
          <w:b/>
          <w:sz w:val="20"/>
          <w:szCs w:val="20"/>
          <w:u w:val="single"/>
        </w:rPr>
      </w:pPr>
    </w:p>
    <w:p w:rsidR="00871A6A" w:rsidRDefault="00871A6A" w:rsidP="00CF2324">
      <w:pPr>
        <w:spacing w:line="240" w:lineRule="auto"/>
        <w:jc w:val="center"/>
        <w:rPr>
          <w:rFonts w:ascii="SassoonPrimaryInfant" w:hAnsi="SassoonPrimaryInfant"/>
          <w:b/>
          <w:sz w:val="20"/>
          <w:szCs w:val="20"/>
          <w:u w:val="single"/>
        </w:rPr>
      </w:pPr>
    </w:p>
    <w:p w:rsidR="00CF2324" w:rsidRPr="00CF2324" w:rsidRDefault="008C209C" w:rsidP="00CF2324">
      <w:pPr>
        <w:spacing w:line="240" w:lineRule="auto"/>
        <w:jc w:val="center"/>
        <w:rPr>
          <w:rFonts w:ascii="SassoonPrimaryInfant" w:hAnsi="SassoonPrimaryInfant"/>
          <w:sz w:val="20"/>
          <w:szCs w:val="20"/>
        </w:rPr>
      </w:pPr>
      <w:r>
        <w:rPr>
          <w:rFonts w:ascii="SassoonPrimaryInfant" w:hAnsi="SassoonPrimaryInfant"/>
          <w:b/>
          <w:sz w:val="20"/>
          <w:szCs w:val="20"/>
          <w:u w:val="single"/>
        </w:rPr>
        <w:t>PE Dates</w:t>
      </w:r>
      <w:r w:rsidR="00680AF6">
        <w:rPr>
          <w:rFonts w:ascii="SassoonPrimaryInfant" w:hAnsi="SassoonPrimaryInfant"/>
          <w:b/>
          <w:sz w:val="20"/>
          <w:szCs w:val="20"/>
          <w:u w:val="single"/>
        </w:rPr>
        <w:t xml:space="preserve"> for the diary</w:t>
      </w:r>
    </w:p>
    <w:p w:rsidR="00CF2324" w:rsidRPr="00CF2324" w:rsidRDefault="00CF2324" w:rsidP="00CF2324">
      <w:pPr>
        <w:spacing w:line="240" w:lineRule="auto"/>
        <w:rPr>
          <w:rFonts w:ascii="SassoonPrimaryInfant" w:hAnsi="SassoonPrimaryInfant"/>
          <w:sz w:val="20"/>
          <w:szCs w:val="20"/>
        </w:rPr>
      </w:pPr>
      <w:r w:rsidRPr="00CF2324">
        <w:rPr>
          <w:rFonts w:ascii="SassoonPrimaryInfant" w:hAnsi="SassoonPrimaryInfant"/>
          <w:sz w:val="20"/>
          <w:szCs w:val="20"/>
        </w:rPr>
        <w:t xml:space="preserve">Please look at the dates that apply to your year group and let me know if you would be interested in this. The ones in </w:t>
      </w:r>
      <w:r w:rsidRPr="00CF2324">
        <w:rPr>
          <w:rFonts w:ascii="SassoonPrimaryInfant" w:hAnsi="SassoonPrimaryInfant"/>
          <w:sz w:val="20"/>
          <w:szCs w:val="20"/>
          <w:u w:val="single"/>
        </w:rPr>
        <w:t>blue</w:t>
      </w:r>
      <w:r w:rsidRPr="00CF2324">
        <w:rPr>
          <w:rFonts w:ascii="SassoonPrimaryInfant" w:hAnsi="SassoonPrimaryInfant"/>
          <w:sz w:val="20"/>
          <w:szCs w:val="20"/>
        </w:rPr>
        <w:t xml:space="preserve"> are events for the </w:t>
      </w:r>
      <w:r w:rsidRPr="00CF2324">
        <w:rPr>
          <w:rFonts w:ascii="SassoonPrimaryInfant" w:hAnsi="SassoonPrimaryInfant"/>
          <w:sz w:val="20"/>
          <w:szCs w:val="20"/>
          <w:u w:val="single"/>
        </w:rPr>
        <w:t>whole year group</w:t>
      </w:r>
      <w:r w:rsidRPr="00CF2324">
        <w:rPr>
          <w:rFonts w:ascii="SassoonPrimaryInfant" w:hAnsi="SassoonPrimaryInfant"/>
          <w:sz w:val="20"/>
          <w:szCs w:val="20"/>
        </w:rPr>
        <w:t xml:space="preserve">. The ones in </w:t>
      </w:r>
      <w:r w:rsidRPr="00CF2324">
        <w:rPr>
          <w:rFonts w:ascii="SassoonPrimaryInfant" w:hAnsi="SassoonPrimaryInfant"/>
          <w:sz w:val="20"/>
          <w:szCs w:val="20"/>
          <w:u w:val="single"/>
        </w:rPr>
        <w:t>green</w:t>
      </w:r>
      <w:r w:rsidRPr="00CF2324">
        <w:rPr>
          <w:rFonts w:ascii="SassoonPrimaryInfant" w:hAnsi="SassoonPrimaryInfant"/>
          <w:sz w:val="20"/>
          <w:szCs w:val="20"/>
        </w:rPr>
        <w:t xml:space="preserve"> are events for a </w:t>
      </w:r>
      <w:r w:rsidRPr="00CF2324">
        <w:rPr>
          <w:rFonts w:ascii="SassoonPrimaryInfant" w:hAnsi="SassoonPrimaryInfant"/>
          <w:sz w:val="20"/>
          <w:szCs w:val="20"/>
          <w:u w:val="single"/>
        </w:rPr>
        <w:t xml:space="preserve">specific number of children </w:t>
      </w:r>
      <w:r w:rsidRPr="00CF2324">
        <w:rPr>
          <w:rFonts w:ascii="SassoonPrimaryInfant" w:hAnsi="SassoonPrimaryInfant"/>
          <w:sz w:val="20"/>
          <w:szCs w:val="20"/>
        </w:rPr>
        <w:t>(I don’t need to know these chil</w:t>
      </w:r>
      <w:r w:rsidR="001850DD">
        <w:rPr>
          <w:rFonts w:ascii="SassoonPrimaryInfant" w:hAnsi="SassoonPrimaryInfant"/>
          <w:sz w:val="20"/>
          <w:szCs w:val="20"/>
        </w:rPr>
        <w:t>dren just yet</w:t>
      </w:r>
      <w:r w:rsidRPr="00CF2324">
        <w:rPr>
          <w:rFonts w:ascii="SassoonPrimaryInfant" w:hAnsi="SassoonPrimaryInfant"/>
          <w:sz w:val="20"/>
          <w:szCs w:val="20"/>
        </w:rPr>
        <w:t xml:space="preserve">).  </w:t>
      </w:r>
    </w:p>
    <w:p w:rsidR="00CF2324" w:rsidRPr="00CF2324" w:rsidRDefault="00CF2324" w:rsidP="00CF2324">
      <w:pPr>
        <w:spacing w:line="240" w:lineRule="auto"/>
        <w:rPr>
          <w:rFonts w:ascii="SassoonPrimaryInfant" w:hAnsi="SassoonPrimaryInfant"/>
          <w:sz w:val="20"/>
          <w:szCs w:val="20"/>
        </w:rPr>
      </w:pPr>
      <w:r w:rsidRPr="00CF2324">
        <w:rPr>
          <w:rFonts w:ascii="SassoonPrimaryInfant" w:hAnsi="SassoonPrimaryInfant"/>
          <w:sz w:val="20"/>
          <w:szCs w:val="20"/>
        </w:rPr>
        <w:t xml:space="preserve">If you could let me know </w:t>
      </w:r>
      <w:proofErr w:type="gramStart"/>
      <w:r w:rsidRPr="00CF2324">
        <w:rPr>
          <w:rFonts w:ascii="SassoonPrimaryInfant" w:hAnsi="SassoonPrimaryInfant"/>
          <w:sz w:val="20"/>
          <w:szCs w:val="20"/>
        </w:rPr>
        <w:t>asap</w:t>
      </w:r>
      <w:proofErr w:type="gramEnd"/>
      <w:r w:rsidRPr="00CF2324">
        <w:rPr>
          <w:rFonts w:ascii="SassoonPrimaryInfant" w:hAnsi="SassoonPrimaryInfant"/>
          <w:sz w:val="20"/>
          <w:szCs w:val="20"/>
        </w:rPr>
        <w:t xml:space="preserve"> because transport may need to be arranged if the event is not in walking distance. Please leave the sheet in my pigeon hole.</w:t>
      </w:r>
    </w:p>
    <w:p w:rsidR="00CF2324" w:rsidRPr="00CF2324" w:rsidRDefault="00680AF6" w:rsidP="00CF2324">
      <w:pPr>
        <w:spacing w:line="240" w:lineRule="auto"/>
        <w:rPr>
          <w:rFonts w:ascii="SassoonPrimaryInfant" w:hAnsi="SassoonPrimaryInfant"/>
          <w:sz w:val="20"/>
          <w:szCs w:val="20"/>
        </w:rPr>
      </w:pPr>
      <w:r>
        <w:rPr>
          <w:rFonts w:ascii="SassoonPrimaryInfant" w:hAnsi="SassoonPrimaryInfant"/>
          <w:sz w:val="20"/>
          <w:szCs w:val="20"/>
        </w:rPr>
        <w:t>Thank you.</w:t>
      </w:r>
    </w:p>
    <w:tbl>
      <w:tblPr>
        <w:tblStyle w:val="TableGrid"/>
        <w:tblW w:w="15862" w:type="dxa"/>
        <w:jc w:val="center"/>
        <w:tblInd w:w="-778" w:type="dxa"/>
        <w:tblLayout w:type="fixed"/>
        <w:tblLook w:val="04A0" w:firstRow="1" w:lastRow="0" w:firstColumn="1" w:lastColumn="0" w:noHBand="0" w:noVBand="1"/>
      </w:tblPr>
      <w:tblGrid>
        <w:gridCol w:w="4184"/>
        <w:gridCol w:w="1956"/>
        <w:gridCol w:w="4525"/>
        <w:gridCol w:w="3213"/>
        <w:gridCol w:w="1984"/>
      </w:tblGrid>
      <w:tr w:rsidR="00CF2324" w:rsidRPr="00CF2324" w:rsidTr="00871A6A">
        <w:trPr>
          <w:jc w:val="center"/>
        </w:trPr>
        <w:tc>
          <w:tcPr>
            <w:tcW w:w="4184" w:type="dxa"/>
          </w:tcPr>
          <w:p w:rsidR="00CF2324" w:rsidRPr="00CF2324" w:rsidRDefault="00CF2324" w:rsidP="00871A6A">
            <w:pPr>
              <w:jc w:val="center"/>
              <w:rPr>
                <w:rFonts w:ascii="SassoonPrimaryInfant" w:hAnsi="SassoonPrimaryInfant"/>
                <w:b/>
                <w:sz w:val="20"/>
                <w:szCs w:val="20"/>
              </w:rPr>
            </w:pPr>
            <w:r w:rsidRPr="00CF2324">
              <w:rPr>
                <w:rFonts w:ascii="SassoonPrimaryInfant" w:hAnsi="SassoonPrimaryInfant"/>
                <w:b/>
                <w:sz w:val="20"/>
                <w:szCs w:val="20"/>
              </w:rPr>
              <w:t>Date</w:t>
            </w:r>
          </w:p>
        </w:tc>
        <w:tc>
          <w:tcPr>
            <w:tcW w:w="1956" w:type="dxa"/>
          </w:tcPr>
          <w:p w:rsidR="00CF2324" w:rsidRPr="00CF2324" w:rsidRDefault="00CF2324" w:rsidP="00871A6A">
            <w:pPr>
              <w:jc w:val="center"/>
              <w:rPr>
                <w:rFonts w:ascii="SassoonPrimaryInfant" w:hAnsi="SassoonPrimaryInfant"/>
                <w:b/>
                <w:sz w:val="20"/>
                <w:szCs w:val="20"/>
              </w:rPr>
            </w:pPr>
            <w:r w:rsidRPr="00CF2324">
              <w:rPr>
                <w:rFonts w:ascii="SassoonPrimaryInfant" w:hAnsi="SassoonPrimaryInfant"/>
                <w:b/>
                <w:sz w:val="20"/>
                <w:szCs w:val="20"/>
              </w:rPr>
              <w:t>Year Group</w:t>
            </w:r>
          </w:p>
        </w:tc>
        <w:tc>
          <w:tcPr>
            <w:tcW w:w="4525" w:type="dxa"/>
          </w:tcPr>
          <w:p w:rsidR="00CF2324" w:rsidRPr="00CF2324" w:rsidRDefault="00CF2324" w:rsidP="00871A6A">
            <w:pPr>
              <w:jc w:val="center"/>
              <w:rPr>
                <w:rFonts w:ascii="SassoonPrimaryInfant" w:hAnsi="SassoonPrimaryInfant"/>
                <w:b/>
                <w:sz w:val="20"/>
                <w:szCs w:val="20"/>
              </w:rPr>
            </w:pPr>
            <w:r w:rsidRPr="00CF2324">
              <w:rPr>
                <w:rFonts w:ascii="SassoonPrimaryInfant" w:hAnsi="SassoonPrimaryInfant"/>
                <w:b/>
                <w:sz w:val="20"/>
                <w:szCs w:val="20"/>
              </w:rPr>
              <w:t>Event</w:t>
            </w:r>
          </w:p>
        </w:tc>
        <w:tc>
          <w:tcPr>
            <w:tcW w:w="3213" w:type="dxa"/>
          </w:tcPr>
          <w:p w:rsidR="00CF2324" w:rsidRPr="00CF2324" w:rsidRDefault="00CF2324" w:rsidP="00871A6A">
            <w:pPr>
              <w:jc w:val="center"/>
              <w:rPr>
                <w:rFonts w:ascii="SassoonPrimaryInfant" w:hAnsi="SassoonPrimaryInfant"/>
                <w:b/>
                <w:sz w:val="20"/>
                <w:szCs w:val="20"/>
              </w:rPr>
            </w:pPr>
            <w:r w:rsidRPr="00CF2324">
              <w:rPr>
                <w:rFonts w:ascii="SassoonPrimaryInfant" w:hAnsi="SassoonPrimaryInfant"/>
                <w:b/>
                <w:sz w:val="20"/>
                <w:szCs w:val="20"/>
              </w:rPr>
              <w:t>Venue</w:t>
            </w:r>
          </w:p>
        </w:tc>
        <w:tc>
          <w:tcPr>
            <w:tcW w:w="1984" w:type="dxa"/>
          </w:tcPr>
          <w:p w:rsidR="00CF2324" w:rsidRPr="00CF2324" w:rsidRDefault="00CF2324" w:rsidP="00871A6A">
            <w:pPr>
              <w:jc w:val="center"/>
              <w:rPr>
                <w:rFonts w:ascii="SassoonPrimaryInfant" w:hAnsi="SassoonPrimaryInfant"/>
                <w:b/>
                <w:sz w:val="20"/>
                <w:szCs w:val="20"/>
              </w:rPr>
            </w:pPr>
            <w:r w:rsidRPr="00CF2324">
              <w:rPr>
                <w:rFonts w:ascii="SassoonPrimaryInfant" w:hAnsi="SassoonPrimaryInfant"/>
                <w:b/>
                <w:sz w:val="20"/>
                <w:szCs w:val="20"/>
              </w:rPr>
              <w:t>Time</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Monday 12</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October</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4</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Invasion Games Festival (Skills)</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Woodfield</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Wednesday 14</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October</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3</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Invasion Games Festival (Skills)</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Trinity</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Monday 19</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October</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4</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Invasion Games Competition</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Woodfield</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Monday 9</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November</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3</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Invasion Games Competition</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Woodfield</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Friday 29</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January</w:t>
            </w:r>
          </w:p>
        </w:tc>
        <w:tc>
          <w:tcPr>
            <w:tcW w:w="1956"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3 &amp; 4</w:t>
            </w:r>
          </w:p>
        </w:tc>
        <w:tc>
          <w:tcPr>
            <w:tcW w:w="4525"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 xml:space="preserve">New Age </w:t>
            </w:r>
            <w:proofErr w:type="spellStart"/>
            <w:r w:rsidRPr="00CF2324">
              <w:rPr>
                <w:rFonts w:ascii="SassoonPrimaryInfant" w:hAnsi="SassoonPrimaryInfant"/>
                <w:sz w:val="20"/>
                <w:szCs w:val="20"/>
              </w:rPr>
              <w:t>Kurling</w:t>
            </w:r>
            <w:proofErr w:type="spellEnd"/>
            <w:r w:rsidRPr="00CF2324">
              <w:rPr>
                <w:rFonts w:ascii="SassoonPrimaryInfant" w:hAnsi="SassoonPrimaryInfant"/>
                <w:sz w:val="20"/>
                <w:szCs w:val="20"/>
              </w:rPr>
              <w:t xml:space="preserve">: </w:t>
            </w:r>
            <w:r w:rsidRPr="00CF2324">
              <w:rPr>
                <w:rFonts w:ascii="SassoonPrimaryInfant" w:hAnsi="SassoonPrimaryInfant"/>
                <w:color w:val="000000" w:themeColor="text1"/>
                <w:sz w:val="20"/>
                <w:szCs w:val="20"/>
              </w:rPr>
              <w:t>1 team of 4 players (squad of 6)</w:t>
            </w:r>
          </w:p>
        </w:tc>
        <w:tc>
          <w:tcPr>
            <w:tcW w:w="3213"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Arrow Vale</w:t>
            </w:r>
          </w:p>
        </w:tc>
        <w:tc>
          <w:tcPr>
            <w:tcW w:w="19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12.30-2.30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Monday 1</w:t>
            </w:r>
            <w:r w:rsidRPr="00CF2324">
              <w:rPr>
                <w:rFonts w:ascii="SassoonPrimaryInfant" w:hAnsi="SassoonPrimaryInfant"/>
                <w:sz w:val="20"/>
                <w:szCs w:val="20"/>
                <w:vertAlign w:val="superscript"/>
              </w:rPr>
              <w:t>st</w:t>
            </w:r>
            <w:r w:rsidRPr="00CF2324">
              <w:rPr>
                <w:rFonts w:ascii="SassoonPrimaryInfant" w:hAnsi="SassoonPrimaryInfant"/>
                <w:sz w:val="20"/>
                <w:szCs w:val="20"/>
              </w:rPr>
              <w:t xml:space="preserve"> February</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4</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Cross Country Heats</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Woodfield</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Friday 5</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February</w:t>
            </w:r>
          </w:p>
        </w:tc>
        <w:tc>
          <w:tcPr>
            <w:tcW w:w="1956"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3 &amp; 4</w:t>
            </w:r>
          </w:p>
        </w:tc>
        <w:tc>
          <w:tcPr>
            <w:tcW w:w="4525" w:type="dxa"/>
            <w:shd w:val="clear" w:color="auto" w:fill="92D050"/>
          </w:tcPr>
          <w:p w:rsidR="00CF2324" w:rsidRPr="00CF2324" w:rsidRDefault="00CF2324" w:rsidP="00871A6A">
            <w:pPr>
              <w:jc w:val="center"/>
              <w:rPr>
                <w:rFonts w:ascii="SassoonPrimaryInfant" w:hAnsi="SassoonPrimaryInfant"/>
                <w:sz w:val="20"/>
                <w:szCs w:val="20"/>
              </w:rPr>
            </w:pPr>
            <w:proofErr w:type="spellStart"/>
            <w:r w:rsidRPr="00CF2324">
              <w:rPr>
                <w:rFonts w:ascii="SassoonPrimaryInfant" w:hAnsi="SassoonPrimaryInfant"/>
                <w:sz w:val="20"/>
                <w:szCs w:val="20"/>
              </w:rPr>
              <w:t>Quicksticks</w:t>
            </w:r>
            <w:proofErr w:type="spellEnd"/>
            <w:r w:rsidRPr="00CF2324">
              <w:rPr>
                <w:rFonts w:ascii="SassoonPrimaryInfant" w:hAnsi="SassoonPrimaryInfant"/>
                <w:sz w:val="20"/>
                <w:szCs w:val="20"/>
              </w:rPr>
              <w:t xml:space="preserve">- 1 team: min. of 4 &amp; max. of 8 per team, </w:t>
            </w:r>
          </w:p>
        </w:tc>
        <w:tc>
          <w:tcPr>
            <w:tcW w:w="3213"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Redditch Hockey Club</w:t>
            </w:r>
          </w:p>
        </w:tc>
        <w:tc>
          <w:tcPr>
            <w:tcW w:w="19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12.30-2.30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Friday 26</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February</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2</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Sports Hall Athletics</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Trinity</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1.30-2.30</w:t>
            </w:r>
          </w:p>
        </w:tc>
      </w:tr>
      <w:tr w:rsidR="00CF2324" w:rsidRPr="00CF2324" w:rsidTr="00871A6A">
        <w:trPr>
          <w:jc w:val="center"/>
        </w:trPr>
        <w:tc>
          <w:tcPr>
            <w:tcW w:w="41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Friday 18</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March</w:t>
            </w:r>
          </w:p>
        </w:tc>
        <w:tc>
          <w:tcPr>
            <w:tcW w:w="1956"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3 &amp; 4</w:t>
            </w:r>
          </w:p>
        </w:tc>
        <w:tc>
          <w:tcPr>
            <w:tcW w:w="4525" w:type="dxa"/>
            <w:shd w:val="clear" w:color="auto" w:fill="92D050"/>
          </w:tcPr>
          <w:p w:rsidR="00CF2324" w:rsidRPr="00CF2324" w:rsidRDefault="00CF2324" w:rsidP="00871A6A">
            <w:pPr>
              <w:jc w:val="center"/>
              <w:rPr>
                <w:rFonts w:ascii="SassoonPrimaryInfant" w:hAnsi="SassoonPrimaryInfant"/>
                <w:sz w:val="20"/>
                <w:szCs w:val="20"/>
              </w:rPr>
            </w:pPr>
            <w:proofErr w:type="spellStart"/>
            <w:r w:rsidRPr="00CF2324">
              <w:rPr>
                <w:rFonts w:ascii="SassoonPrimaryInfant" w:hAnsi="SassoonPrimaryInfant"/>
                <w:sz w:val="20"/>
                <w:szCs w:val="20"/>
              </w:rPr>
              <w:t>Boccia</w:t>
            </w:r>
            <w:proofErr w:type="spellEnd"/>
            <w:r w:rsidRPr="00CF2324">
              <w:rPr>
                <w:rFonts w:ascii="SassoonPrimaryInfant" w:hAnsi="SassoonPrimaryInfant"/>
                <w:sz w:val="20"/>
                <w:szCs w:val="20"/>
              </w:rPr>
              <w:t xml:space="preserve">: </w:t>
            </w:r>
            <w:r w:rsidRPr="00CF2324">
              <w:rPr>
                <w:rFonts w:ascii="SassoonPrimaryInfant" w:hAnsi="SassoonPrimaryInfant"/>
                <w:color w:val="000000" w:themeColor="text1"/>
                <w:sz w:val="20"/>
                <w:szCs w:val="20"/>
              </w:rPr>
              <w:t>2 teams of 3 players (squad up to 5)</w:t>
            </w:r>
          </w:p>
        </w:tc>
        <w:tc>
          <w:tcPr>
            <w:tcW w:w="3213" w:type="dxa"/>
            <w:shd w:val="clear" w:color="auto" w:fill="92D050"/>
          </w:tcPr>
          <w:p w:rsidR="00CF2324" w:rsidRPr="00CF2324" w:rsidRDefault="00CF2324" w:rsidP="00871A6A">
            <w:pPr>
              <w:jc w:val="center"/>
              <w:rPr>
                <w:rFonts w:ascii="SassoonPrimaryInfant" w:hAnsi="SassoonPrimaryInfant"/>
                <w:sz w:val="20"/>
                <w:szCs w:val="20"/>
              </w:rPr>
            </w:pPr>
            <w:proofErr w:type="spellStart"/>
            <w:r w:rsidRPr="00CF2324">
              <w:rPr>
                <w:rFonts w:ascii="SassoonPrimaryInfant" w:hAnsi="SassoonPrimaryInfant"/>
                <w:sz w:val="20"/>
                <w:szCs w:val="20"/>
              </w:rPr>
              <w:t>HoW</w:t>
            </w:r>
            <w:proofErr w:type="spellEnd"/>
            <w:r w:rsidRPr="00CF2324">
              <w:rPr>
                <w:rFonts w:ascii="SassoonPrimaryInfant" w:hAnsi="SassoonPrimaryInfant"/>
                <w:sz w:val="20"/>
                <w:szCs w:val="20"/>
              </w:rPr>
              <w:t xml:space="preserve"> College</w:t>
            </w:r>
          </w:p>
        </w:tc>
        <w:tc>
          <w:tcPr>
            <w:tcW w:w="19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12.30-2.30</w:t>
            </w:r>
          </w:p>
        </w:tc>
      </w:tr>
      <w:tr w:rsidR="00CF2324" w:rsidRPr="00CF2324" w:rsidTr="00871A6A">
        <w:trPr>
          <w:jc w:val="center"/>
        </w:trPr>
        <w:tc>
          <w:tcPr>
            <w:tcW w:w="41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Wednesday 13</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April</w:t>
            </w:r>
          </w:p>
        </w:tc>
        <w:tc>
          <w:tcPr>
            <w:tcW w:w="1956"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4</w:t>
            </w:r>
          </w:p>
        </w:tc>
        <w:tc>
          <w:tcPr>
            <w:tcW w:w="4525"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Cross Country Finals</w:t>
            </w:r>
          </w:p>
        </w:tc>
        <w:tc>
          <w:tcPr>
            <w:tcW w:w="3213"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Trinity</w:t>
            </w:r>
          </w:p>
        </w:tc>
        <w:tc>
          <w:tcPr>
            <w:tcW w:w="19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1.30-2.30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Wednesday 20</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April</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Dance Festival</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Trinity</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1.30-2.30</w:t>
            </w:r>
          </w:p>
        </w:tc>
      </w:tr>
      <w:tr w:rsidR="00CF2324" w:rsidRPr="00CF2324" w:rsidTr="00871A6A">
        <w:trPr>
          <w:jc w:val="center"/>
        </w:trPr>
        <w:tc>
          <w:tcPr>
            <w:tcW w:w="41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Friday 6</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May</w:t>
            </w:r>
          </w:p>
        </w:tc>
        <w:tc>
          <w:tcPr>
            <w:tcW w:w="1956"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4</w:t>
            </w:r>
          </w:p>
        </w:tc>
        <w:tc>
          <w:tcPr>
            <w:tcW w:w="4525"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Cricket (pairs): 1 team: min. of 8, max. of 10</w:t>
            </w:r>
          </w:p>
        </w:tc>
        <w:tc>
          <w:tcPr>
            <w:tcW w:w="3213"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Redditch Cricket Club</w:t>
            </w:r>
          </w:p>
        </w:tc>
        <w:tc>
          <w:tcPr>
            <w:tcW w:w="1984" w:type="dxa"/>
            <w:shd w:val="clear" w:color="auto" w:fill="92D050"/>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12.00-2.30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Monday 9</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May</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3</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Outdoor Education</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Woodfield</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Monday 13</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June</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2</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Multi-Skills</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Woodfield</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1.00-2.30</w:t>
            </w:r>
          </w:p>
        </w:tc>
      </w:tr>
      <w:tr w:rsidR="00CF2324" w:rsidRPr="00CF2324" w:rsidTr="00871A6A">
        <w:trPr>
          <w:jc w:val="center"/>
        </w:trPr>
        <w:tc>
          <w:tcPr>
            <w:tcW w:w="41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Friday 17</w:t>
            </w:r>
            <w:r w:rsidRPr="00CF2324">
              <w:rPr>
                <w:rFonts w:ascii="SassoonPrimaryInfant" w:hAnsi="SassoonPrimaryInfant"/>
                <w:sz w:val="20"/>
                <w:szCs w:val="20"/>
                <w:vertAlign w:val="superscript"/>
              </w:rPr>
              <w:t>th</w:t>
            </w:r>
            <w:r w:rsidRPr="00CF2324">
              <w:rPr>
                <w:rFonts w:ascii="SassoonPrimaryInfant" w:hAnsi="SassoonPrimaryInfant"/>
                <w:sz w:val="20"/>
                <w:szCs w:val="20"/>
              </w:rPr>
              <w:t xml:space="preserve"> June</w:t>
            </w:r>
          </w:p>
        </w:tc>
        <w:tc>
          <w:tcPr>
            <w:tcW w:w="1956"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w:t>
            </w:r>
          </w:p>
        </w:tc>
        <w:tc>
          <w:tcPr>
            <w:tcW w:w="4525"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Multi-Skills</w:t>
            </w:r>
          </w:p>
        </w:tc>
        <w:tc>
          <w:tcPr>
            <w:tcW w:w="3213"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Trinity</w:t>
            </w:r>
          </w:p>
        </w:tc>
        <w:tc>
          <w:tcPr>
            <w:tcW w:w="1984" w:type="dxa"/>
            <w:shd w:val="clear" w:color="auto" w:fill="C6D9F1" w:themeFill="text2" w:themeFillTint="33"/>
          </w:tcPr>
          <w:p w:rsidR="00CF2324" w:rsidRPr="00CF2324" w:rsidRDefault="00CF2324" w:rsidP="00871A6A">
            <w:pPr>
              <w:jc w:val="center"/>
              <w:rPr>
                <w:rFonts w:ascii="SassoonPrimaryInfant" w:hAnsi="SassoonPrimaryInfant"/>
                <w:sz w:val="20"/>
                <w:szCs w:val="20"/>
              </w:rPr>
            </w:pPr>
            <w:r w:rsidRPr="00CF2324">
              <w:rPr>
                <w:rFonts w:ascii="SassoonPrimaryInfant" w:hAnsi="SassoonPrimaryInfant"/>
                <w:sz w:val="20"/>
                <w:szCs w:val="20"/>
              </w:rPr>
              <w:t>1.30-2.30</w:t>
            </w:r>
          </w:p>
        </w:tc>
      </w:tr>
    </w:tbl>
    <w:p w:rsidR="00680AF6" w:rsidRDefault="00680AF6" w:rsidP="00CF2324">
      <w:pPr>
        <w:spacing w:line="240" w:lineRule="auto"/>
        <w:rPr>
          <w:rFonts w:ascii="SassoonPrimaryInfant" w:hAnsi="SassoonPrimaryInfant"/>
          <w:sz w:val="20"/>
          <w:szCs w:val="20"/>
        </w:rPr>
      </w:pPr>
    </w:p>
    <w:p w:rsidR="00CF2324" w:rsidRPr="00CF2324" w:rsidRDefault="00CF2324" w:rsidP="00CF2324">
      <w:pPr>
        <w:spacing w:line="240" w:lineRule="auto"/>
        <w:rPr>
          <w:rFonts w:ascii="SassoonPrimaryInfant" w:hAnsi="SassoonPrimaryInfant"/>
          <w:sz w:val="20"/>
          <w:szCs w:val="20"/>
        </w:rPr>
      </w:pPr>
      <w:r w:rsidRPr="00CF2324">
        <w:rPr>
          <w:rFonts w:ascii="SassoonPrimaryInfant" w:hAnsi="SassoonPrimaryInfant"/>
          <w:sz w:val="20"/>
          <w:szCs w:val="20"/>
        </w:rPr>
        <w:t xml:space="preserve">*TBC for a </w:t>
      </w:r>
      <w:proofErr w:type="spellStart"/>
      <w:r w:rsidRPr="00CF2324">
        <w:rPr>
          <w:rFonts w:ascii="SassoonPrimaryInfant" w:hAnsi="SassoonPrimaryInfant"/>
          <w:sz w:val="20"/>
          <w:szCs w:val="20"/>
        </w:rPr>
        <w:t>Yr</w:t>
      </w:r>
      <w:proofErr w:type="spellEnd"/>
      <w:r w:rsidRPr="00CF2324">
        <w:rPr>
          <w:rFonts w:ascii="SassoonPrimaryInfant" w:hAnsi="SassoonPrimaryInfant"/>
          <w:sz w:val="20"/>
          <w:szCs w:val="20"/>
        </w:rPr>
        <w:t xml:space="preserve"> 4 athletics event at the Abbey Stadium with local schools (running, throwing, jumping, football, swimming…)</w:t>
      </w:r>
    </w:p>
    <w:p w:rsidR="00994675" w:rsidRDefault="00994675" w:rsidP="00F040A6">
      <w:pPr>
        <w:jc w:val="center"/>
        <w:rPr>
          <w:rFonts w:ascii="SassoonPrimaryInfant" w:hAnsi="SassoonPrimaryInfant"/>
          <w:sz w:val="20"/>
          <w:szCs w:val="20"/>
        </w:rPr>
      </w:pPr>
    </w:p>
    <w:p w:rsidR="00CF2324" w:rsidRDefault="00CF2324" w:rsidP="00F040A6">
      <w:pPr>
        <w:jc w:val="center"/>
        <w:rPr>
          <w:rFonts w:ascii="SassoonPrimaryInfant" w:hAnsi="SassoonPrimaryInfant"/>
          <w:sz w:val="20"/>
          <w:szCs w:val="20"/>
        </w:rPr>
      </w:pPr>
    </w:p>
    <w:p w:rsidR="00CF2324" w:rsidRDefault="00CF2324" w:rsidP="00F040A6">
      <w:pPr>
        <w:jc w:val="center"/>
        <w:rPr>
          <w:rFonts w:ascii="SassoonPrimaryInfant" w:hAnsi="SassoonPrimaryInfant"/>
          <w:sz w:val="20"/>
          <w:szCs w:val="20"/>
        </w:rPr>
      </w:pPr>
    </w:p>
    <w:p w:rsidR="00CF2324" w:rsidRDefault="00CF2324" w:rsidP="00F040A6">
      <w:pPr>
        <w:jc w:val="center"/>
        <w:rPr>
          <w:rFonts w:ascii="SassoonPrimaryInfant" w:hAnsi="SassoonPrimaryInfant"/>
          <w:sz w:val="20"/>
          <w:szCs w:val="20"/>
        </w:rPr>
      </w:pPr>
    </w:p>
    <w:p w:rsidR="00CF2324" w:rsidRDefault="00CF2324" w:rsidP="00F040A6">
      <w:pPr>
        <w:jc w:val="center"/>
        <w:rPr>
          <w:rFonts w:ascii="SassoonPrimaryInfant" w:hAnsi="SassoonPrimaryInfant"/>
          <w:sz w:val="20"/>
          <w:szCs w:val="20"/>
        </w:rPr>
      </w:pPr>
    </w:p>
    <w:p w:rsidR="00CF2324" w:rsidRDefault="00CF2324" w:rsidP="00F040A6">
      <w:pPr>
        <w:jc w:val="center"/>
        <w:rPr>
          <w:rFonts w:ascii="SassoonPrimaryInfant" w:hAnsi="SassoonPrimaryInfant"/>
          <w:sz w:val="20"/>
          <w:szCs w:val="20"/>
        </w:rPr>
      </w:pPr>
    </w:p>
    <w:p w:rsidR="00CF2324" w:rsidRDefault="00CF2324" w:rsidP="00F040A6">
      <w:pPr>
        <w:jc w:val="center"/>
        <w:rPr>
          <w:rFonts w:ascii="SassoonPrimaryInfant" w:hAnsi="SassoonPrimaryInfant"/>
          <w:sz w:val="20"/>
          <w:szCs w:val="20"/>
        </w:rPr>
      </w:pPr>
    </w:p>
    <w:tbl>
      <w:tblPr>
        <w:tblStyle w:val="TableGrid"/>
        <w:tblpPr w:leftFromText="180" w:rightFromText="180" w:vertAnchor="text" w:horzAnchor="margin" w:tblpXSpec="center" w:tblpY="-299"/>
        <w:tblW w:w="0" w:type="auto"/>
        <w:tblLayout w:type="fixed"/>
        <w:tblLook w:val="04A0" w:firstRow="1" w:lastRow="0" w:firstColumn="1" w:lastColumn="0" w:noHBand="0" w:noVBand="1"/>
      </w:tblPr>
      <w:tblGrid>
        <w:gridCol w:w="675"/>
        <w:gridCol w:w="709"/>
        <w:gridCol w:w="851"/>
        <w:gridCol w:w="992"/>
        <w:gridCol w:w="709"/>
        <w:gridCol w:w="567"/>
        <w:gridCol w:w="708"/>
        <w:gridCol w:w="709"/>
        <w:gridCol w:w="709"/>
        <w:gridCol w:w="567"/>
        <w:gridCol w:w="709"/>
        <w:gridCol w:w="708"/>
        <w:gridCol w:w="709"/>
        <w:gridCol w:w="425"/>
        <w:gridCol w:w="709"/>
        <w:gridCol w:w="709"/>
        <w:gridCol w:w="709"/>
        <w:gridCol w:w="567"/>
        <w:gridCol w:w="567"/>
        <w:gridCol w:w="567"/>
        <w:gridCol w:w="599"/>
      </w:tblGrid>
      <w:tr w:rsidR="00994675" w:rsidRPr="00662135" w:rsidTr="00CF2324">
        <w:trPr>
          <w:trHeight w:val="763"/>
        </w:trPr>
        <w:tc>
          <w:tcPr>
            <w:tcW w:w="14174" w:type="dxa"/>
            <w:gridSpan w:val="21"/>
            <w:shd w:val="clear" w:color="auto" w:fill="D9D9D9" w:themeFill="background1" w:themeFillShade="D9"/>
          </w:tcPr>
          <w:p w:rsidR="00994675" w:rsidRPr="00662135" w:rsidRDefault="00994675" w:rsidP="00CF2324">
            <w:pPr>
              <w:jc w:val="center"/>
              <w:rPr>
                <w:rFonts w:ascii="SassoonPrimaryInfant" w:hAnsi="SassoonPrimaryInfant"/>
                <w:b/>
                <w:sz w:val="52"/>
                <w:u w:val="single"/>
              </w:rPr>
            </w:pPr>
            <w:r w:rsidRPr="00662135">
              <w:rPr>
                <w:rFonts w:ascii="SassoonPrimaryInfant" w:hAnsi="SassoonPrimaryInfant"/>
                <w:b/>
                <w:sz w:val="52"/>
                <w:u w:val="single"/>
              </w:rPr>
              <w:t>The Woodrow Winners’ Activity Timetable</w:t>
            </w:r>
          </w:p>
        </w:tc>
      </w:tr>
      <w:tr w:rsidR="00994675" w:rsidRPr="00662135" w:rsidTr="00CF2324">
        <w:trPr>
          <w:trHeight w:val="763"/>
        </w:trPr>
        <w:tc>
          <w:tcPr>
            <w:tcW w:w="675" w:type="dxa"/>
          </w:tcPr>
          <w:p w:rsidR="00994675" w:rsidRPr="00662135" w:rsidRDefault="00994675" w:rsidP="00CF2324">
            <w:pPr>
              <w:rPr>
                <w:rFonts w:ascii="SassoonPrimaryInfant" w:hAnsi="SassoonPrimaryInfant"/>
              </w:rPr>
            </w:pPr>
          </w:p>
          <w:p w:rsidR="00994675" w:rsidRPr="00662135" w:rsidRDefault="00994675" w:rsidP="00CF2324">
            <w:pPr>
              <w:rPr>
                <w:rFonts w:ascii="SassoonPrimaryInfant" w:hAnsi="SassoonPrimaryInfant"/>
              </w:rPr>
            </w:pPr>
          </w:p>
          <w:p w:rsidR="00994675" w:rsidRPr="00662135" w:rsidRDefault="00994675" w:rsidP="00CF2324">
            <w:pPr>
              <w:rPr>
                <w:rFonts w:ascii="SassoonPrimaryInfant" w:hAnsi="SassoonPrimaryInfant"/>
              </w:rPr>
            </w:pPr>
          </w:p>
        </w:tc>
        <w:tc>
          <w:tcPr>
            <w:tcW w:w="3261" w:type="dxa"/>
            <w:gridSpan w:val="4"/>
          </w:tcPr>
          <w:p w:rsidR="00994675" w:rsidRPr="00662135" w:rsidRDefault="00994675" w:rsidP="00CF2324">
            <w:pPr>
              <w:jc w:val="center"/>
              <w:rPr>
                <w:rFonts w:ascii="SassoonPrimaryInfant" w:hAnsi="SassoonPrimaryInfant"/>
                <w:sz w:val="52"/>
                <w:szCs w:val="52"/>
              </w:rPr>
            </w:pPr>
            <w:r w:rsidRPr="00662135">
              <w:rPr>
                <w:rFonts w:ascii="SassoonPrimaryInfant" w:hAnsi="SassoonPrimaryInfant"/>
                <w:sz w:val="52"/>
                <w:szCs w:val="52"/>
              </w:rPr>
              <w:t>Mon</w:t>
            </w:r>
          </w:p>
        </w:tc>
        <w:tc>
          <w:tcPr>
            <w:tcW w:w="2693" w:type="dxa"/>
            <w:gridSpan w:val="4"/>
          </w:tcPr>
          <w:p w:rsidR="00994675" w:rsidRPr="00662135" w:rsidRDefault="00994675" w:rsidP="00CF2324">
            <w:pPr>
              <w:jc w:val="center"/>
              <w:rPr>
                <w:rFonts w:ascii="SassoonPrimaryInfant" w:hAnsi="SassoonPrimaryInfant"/>
                <w:sz w:val="52"/>
                <w:szCs w:val="52"/>
              </w:rPr>
            </w:pPr>
            <w:r w:rsidRPr="00662135">
              <w:rPr>
                <w:rFonts w:ascii="SassoonPrimaryInfant" w:hAnsi="SassoonPrimaryInfant"/>
                <w:sz w:val="52"/>
                <w:szCs w:val="52"/>
              </w:rPr>
              <w:t>Tues</w:t>
            </w:r>
          </w:p>
        </w:tc>
        <w:tc>
          <w:tcPr>
            <w:tcW w:w="2693" w:type="dxa"/>
            <w:gridSpan w:val="4"/>
          </w:tcPr>
          <w:p w:rsidR="00994675" w:rsidRPr="00662135" w:rsidRDefault="00994675" w:rsidP="00CF2324">
            <w:pPr>
              <w:jc w:val="center"/>
              <w:rPr>
                <w:rFonts w:ascii="SassoonPrimaryInfant" w:hAnsi="SassoonPrimaryInfant"/>
                <w:sz w:val="52"/>
                <w:szCs w:val="52"/>
              </w:rPr>
            </w:pPr>
            <w:r w:rsidRPr="00662135">
              <w:rPr>
                <w:rFonts w:ascii="SassoonPrimaryInfant" w:hAnsi="SassoonPrimaryInfant"/>
                <w:sz w:val="52"/>
                <w:szCs w:val="52"/>
              </w:rPr>
              <w:t>Weds</w:t>
            </w:r>
          </w:p>
        </w:tc>
        <w:tc>
          <w:tcPr>
            <w:tcW w:w="2552" w:type="dxa"/>
            <w:gridSpan w:val="4"/>
          </w:tcPr>
          <w:p w:rsidR="00994675" w:rsidRPr="00662135" w:rsidRDefault="00994675" w:rsidP="00CF2324">
            <w:pPr>
              <w:jc w:val="center"/>
              <w:rPr>
                <w:rFonts w:ascii="SassoonPrimaryInfant" w:hAnsi="SassoonPrimaryInfant"/>
                <w:sz w:val="52"/>
                <w:szCs w:val="52"/>
              </w:rPr>
            </w:pPr>
            <w:r w:rsidRPr="00662135">
              <w:rPr>
                <w:rFonts w:ascii="SassoonPrimaryInfant" w:hAnsi="SassoonPrimaryInfant"/>
                <w:sz w:val="52"/>
                <w:szCs w:val="52"/>
              </w:rPr>
              <w:t>Thurs</w:t>
            </w:r>
          </w:p>
        </w:tc>
        <w:tc>
          <w:tcPr>
            <w:tcW w:w="2300" w:type="dxa"/>
            <w:gridSpan w:val="4"/>
          </w:tcPr>
          <w:p w:rsidR="00994675" w:rsidRPr="00662135" w:rsidRDefault="00994675" w:rsidP="00CF2324">
            <w:pPr>
              <w:jc w:val="center"/>
              <w:rPr>
                <w:rFonts w:ascii="SassoonPrimaryInfant" w:hAnsi="SassoonPrimaryInfant"/>
                <w:sz w:val="52"/>
                <w:szCs w:val="52"/>
              </w:rPr>
            </w:pPr>
            <w:r w:rsidRPr="00662135">
              <w:rPr>
                <w:rFonts w:ascii="SassoonPrimaryInfant" w:hAnsi="SassoonPrimaryInfant"/>
                <w:sz w:val="52"/>
                <w:szCs w:val="52"/>
              </w:rPr>
              <w:t>Fri</w:t>
            </w:r>
          </w:p>
        </w:tc>
      </w:tr>
      <w:tr w:rsidR="00994675" w:rsidRPr="00662135" w:rsidTr="00CF2324">
        <w:trPr>
          <w:cantSplit/>
          <w:trHeight w:val="1134"/>
        </w:trPr>
        <w:tc>
          <w:tcPr>
            <w:tcW w:w="675" w:type="dxa"/>
            <w:vMerge w:val="restart"/>
            <w:textDirection w:val="btLr"/>
          </w:tcPr>
          <w:p w:rsidR="00994675" w:rsidRPr="00662135" w:rsidRDefault="00994675" w:rsidP="00CF2324">
            <w:pPr>
              <w:ind w:left="113" w:right="113"/>
              <w:jc w:val="center"/>
              <w:rPr>
                <w:rFonts w:ascii="SassoonPrimaryInfant" w:hAnsi="SassoonPrimaryInfant"/>
                <w:sz w:val="52"/>
                <w:szCs w:val="52"/>
              </w:rPr>
            </w:pPr>
            <w:r w:rsidRPr="00662135">
              <w:rPr>
                <w:rFonts w:ascii="SassoonPrimaryInfant" w:hAnsi="SassoonPrimaryInfant"/>
                <w:sz w:val="52"/>
                <w:szCs w:val="52"/>
              </w:rPr>
              <w:t>KS1</w:t>
            </w:r>
          </w:p>
          <w:p w:rsidR="00994675" w:rsidRPr="00662135" w:rsidRDefault="00994675" w:rsidP="00CF2324">
            <w:pPr>
              <w:ind w:left="113" w:right="113"/>
              <w:rPr>
                <w:rFonts w:ascii="SassoonPrimaryInfant" w:hAnsi="SassoonPrimaryInfant"/>
              </w:rPr>
            </w:pPr>
          </w:p>
          <w:p w:rsidR="00994675" w:rsidRPr="00662135" w:rsidRDefault="00994675" w:rsidP="00CF2324">
            <w:pPr>
              <w:ind w:left="113" w:right="113"/>
              <w:rPr>
                <w:rFonts w:ascii="SassoonPrimaryInfant" w:hAnsi="SassoonPrimaryInfant"/>
              </w:rPr>
            </w:pPr>
          </w:p>
          <w:p w:rsidR="00994675" w:rsidRPr="00662135" w:rsidRDefault="00994675" w:rsidP="00CF2324">
            <w:pPr>
              <w:ind w:left="113" w:right="113"/>
              <w:rPr>
                <w:rFonts w:ascii="SassoonPrimaryInfant" w:hAnsi="SassoonPrimaryInfant"/>
              </w:rPr>
            </w:pPr>
          </w:p>
        </w:tc>
        <w:tc>
          <w:tcPr>
            <w:tcW w:w="709"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Tracey</w:t>
            </w:r>
          </w:p>
        </w:tc>
        <w:tc>
          <w:tcPr>
            <w:tcW w:w="851"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Julie</w:t>
            </w:r>
          </w:p>
        </w:tc>
        <w:tc>
          <w:tcPr>
            <w:tcW w:w="992"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Pam</w:t>
            </w:r>
          </w:p>
        </w:tc>
        <w:tc>
          <w:tcPr>
            <w:tcW w:w="709"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c>
          <w:tcPr>
            <w:tcW w:w="567"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Tracey</w:t>
            </w:r>
          </w:p>
        </w:tc>
        <w:tc>
          <w:tcPr>
            <w:tcW w:w="708"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Dawn </w:t>
            </w:r>
          </w:p>
        </w:tc>
        <w:tc>
          <w:tcPr>
            <w:tcW w:w="709"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Pr>
                <w:rFonts w:ascii="SassoonPrimaryInfant" w:hAnsi="SassoonPrimaryInfant"/>
                <w:sz w:val="20"/>
                <w:szCs w:val="20"/>
              </w:rPr>
              <w:t>Claire</w:t>
            </w:r>
          </w:p>
        </w:tc>
        <w:tc>
          <w:tcPr>
            <w:tcW w:w="709"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c>
          <w:tcPr>
            <w:tcW w:w="567"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Tracey</w:t>
            </w:r>
          </w:p>
        </w:tc>
        <w:tc>
          <w:tcPr>
            <w:tcW w:w="709"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Claire</w:t>
            </w:r>
          </w:p>
        </w:tc>
        <w:tc>
          <w:tcPr>
            <w:tcW w:w="708"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rPr>
            </w:pPr>
            <w:r>
              <w:rPr>
                <w:rFonts w:ascii="SassoonPrimaryInfant" w:hAnsi="SassoonPrimaryInfant"/>
              </w:rPr>
              <w:t>Lyn</w:t>
            </w:r>
          </w:p>
        </w:tc>
        <w:tc>
          <w:tcPr>
            <w:tcW w:w="709"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KO Sports</w:t>
            </w:r>
          </w:p>
        </w:tc>
        <w:tc>
          <w:tcPr>
            <w:tcW w:w="425" w:type="dxa"/>
            <w:shd w:val="clear" w:color="auto" w:fill="FFC000"/>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Tracey</w:t>
            </w:r>
          </w:p>
        </w:tc>
        <w:tc>
          <w:tcPr>
            <w:tcW w:w="709" w:type="dxa"/>
            <w:shd w:val="clear" w:color="auto" w:fill="FFC000"/>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Pam</w:t>
            </w:r>
          </w:p>
        </w:tc>
        <w:tc>
          <w:tcPr>
            <w:tcW w:w="709" w:type="dxa"/>
            <w:shd w:val="clear" w:color="auto" w:fill="FFC000"/>
            <w:textDirection w:val="tbRl"/>
          </w:tcPr>
          <w:p w:rsidR="00994675" w:rsidRPr="00662135" w:rsidRDefault="00994675" w:rsidP="00CF2324">
            <w:pPr>
              <w:ind w:left="113" w:right="113"/>
              <w:rPr>
                <w:rFonts w:ascii="SassoonPrimaryInfant" w:hAnsi="SassoonPrimaryInfant"/>
              </w:rPr>
            </w:pPr>
            <w:r>
              <w:rPr>
                <w:rFonts w:ascii="SassoonPrimaryInfant" w:hAnsi="SassoonPrimaryInfant"/>
              </w:rPr>
              <w:t>Dawn</w:t>
            </w:r>
          </w:p>
        </w:tc>
        <w:tc>
          <w:tcPr>
            <w:tcW w:w="709" w:type="dxa"/>
            <w:shd w:val="clear" w:color="auto" w:fill="FFC000"/>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KO Sports</w:t>
            </w:r>
          </w:p>
        </w:tc>
        <w:tc>
          <w:tcPr>
            <w:tcW w:w="567" w:type="dxa"/>
            <w:shd w:val="clear" w:color="auto" w:fill="00B0F0"/>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Tracey</w:t>
            </w:r>
          </w:p>
        </w:tc>
        <w:tc>
          <w:tcPr>
            <w:tcW w:w="567" w:type="dxa"/>
            <w:shd w:val="clear" w:color="auto" w:fill="00B0F0"/>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Julie</w:t>
            </w:r>
          </w:p>
        </w:tc>
        <w:tc>
          <w:tcPr>
            <w:tcW w:w="567" w:type="dxa"/>
            <w:shd w:val="clear" w:color="auto" w:fill="00B0F0"/>
            <w:textDirection w:val="tbRl"/>
          </w:tcPr>
          <w:p w:rsidR="00994675" w:rsidRPr="00662135" w:rsidRDefault="00994675" w:rsidP="00CF2324">
            <w:pPr>
              <w:ind w:left="113" w:right="113"/>
              <w:rPr>
                <w:rFonts w:ascii="SassoonPrimaryInfant" w:hAnsi="SassoonPrimaryInfant"/>
              </w:rPr>
            </w:pPr>
            <w:r>
              <w:rPr>
                <w:rFonts w:ascii="SassoonPrimaryInfant" w:hAnsi="SassoonPrimaryInfant"/>
              </w:rPr>
              <w:t>Heidi</w:t>
            </w:r>
          </w:p>
        </w:tc>
        <w:tc>
          <w:tcPr>
            <w:tcW w:w="599" w:type="dxa"/>
            <w:shd w:val="clear" w:color="auto" w:fill="00B0F0"/>
            <w:textDirection w:val="tbRl"/>
          </w:tcPr>
          <w:p w:rsidR="00994675" w:rsidRPr="00662135" w:rsidRDefault="00994675" w:rsidP="00CF2324">
            <w:pPr>
              <w:ind w:left="113" w:right="113"/>
              <w:rPr>
                <w:rFonts w:ascii="SassoonPrimaryInfant" w:hAnsi="SassoonPrimaryInfant"/>
              </w:rPr>
            </w:pPr>
            <w:r w:rsidRPr="00662135">
              <w:rPr>
                <w:rFonts w:ascii="SassoonPrimaryInfant" w:hAnsi="SassoonPrimaryInfant"/>
              </w:rPr>
              <w:t>KO sports</w:t>
            </w:r>
          </w:p>
        </w:tc>
      </w:tr>
      <w:tr w:rsidR="00994675" w:rsidRPr="00662135" w:rsidTr="00CF2324">
        <w:trPr>
          <w:cantSplit/>
          <w:trHeight w:val="2481"/>
        </w:trPr>
        <w:tc>
          <w:tcPr>
            <w:tcW w:w="675" w:type="dxa"/>
            <w:vMerge/>
          </w:tcPr>
          <w:p w:rsidR="00994675" w:rsidRPr="00662135" w:rsidRDefault="00994675" w:rsidP="00CF2324">
            <w:pPr>
              <w:rPr>
                <w:rFonts w:ascii="SassoonPrimaryInfant" w:hAnsi="SassoonPrimaryInfant"/>
              </w:rPr>
            </w:pP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Boys and racing </w:t>
            </w:r>
          </w:p>
        </w:tc>
        <w:tc>
          <w:tcPr>
            <w:tcW w:w="851"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Active games</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Girls</w:t>
            </w:r>
          </w:p>
        </w:tc>
        <w:tc>
          <w:tcPr>
            <w:tcW w:w="992"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Girls Skipping imaginary play</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Multi Games </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racing</w:t>
            </w:r>
          </w:p>
        </w:tc>
        <w:tc>
          <w:tcPr>
            <w:tcW w:w="708"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Active games</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Girls</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Girls Skipping, imaginary play</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Multi Games</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racing</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Active games</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Girls</w:t>
            </w:r>
          </w:p>
        </w:tc>
        <w:tc>
          <w:tcPr>
            <w:tcW w:w="708"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Girls Skipping, imaginary play</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Multi Games</w:t>
            </w:r>
          </w:p>
        </w:tc>
        <w:tc>
          <w:tcPr>
            <w:tcW w:w="425"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racing</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Active games</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Girls</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Girls Skipping, imaginary play</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Multi Games</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racing</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Active games</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Boys and Girls</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Girls Skipping, imaginary play</w:t>
            </w:r>
          </w:p>
        </w:tc>
        <w:tc>
          <w:tcPr>
            <w:tcW w:w="59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Multi Games</w:t>
            </w:r>
          </w:p>
        </w:tc>
      </w:tr>
      <w:tr w:rsidR="00994675" w:rsidRPr="00662135" w:rsidTr="00CF2324">
        <w:trPr>
          <w:cantSplit/>
          <w:trHeight w:val="1124"/>
        </w:trPr>
        <w:tc>
          <w:tcPr>
            <w:tcW w:w="675" w:type="dxa"/>
            <w:vMerge w:val="restart"/>
            <w:textDirection w:val="btLr"/>
          </w:tcPr>
          <w:p w:rsidR="00994675" w:rsidRPr="00662135" w:rsidRDefault="00994675" w:rsidP="00CF2324">
            <w:pPr>
              <w:ind w:left="113" w:right="113"/>
              <w:jc w:val="center"/>
              <w:rPr>
                <w:rFonts w:ascii="SassoonPrimaryInfant" w:hAnsi="SassoonPrimaryInfant"/>
                <w:sz w:val="52"/>
                <w:szCs w:val="52"/>
              </w:rPr>
            </w:pPr>
            <w:r w:rsidRPr="00662135">
              <w:rPr>
                <w:rFonts w:ascii="SassoonPrimaryInfant" w:hAnsi="SassoonPrimaryInfant"/>
                <w:sz w:val="52"/>
                <w:szCs w:val="52"/>
              </w:rPr>
              <w:t>KS2</w:t>
            </w:r>
          </w:p>
        </w:tc>
        <w:tc>
          <w:tcPr>
            <w:tcW w:w="709"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Heidi </w:t>
            </w:r>
          </w:p>
        </w:tc>
        <w:tc>
          <w:tcPr>
            <w:tcW w:w="851"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Maxine </w:t>
            </w:r>
          </w:p>
        </w:tc>
        <w:tc>
          <w:tcPr>
            <w:tcW w:w="992"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Sue </w:t>
            </w:r>
          </w:p>
        </w:tc>
        <w:tc>
          <w:tcPr>
            <w:tcW w:w="709" w:type="dxa"/>
            <w:shd w:val="clear" w:color="auto" w:fill="92D05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c>
          <w:tcPr>
            <w:tcW w:w="567"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Lyn</w:t>
            </w:r>
          </w:p>
        </w:tc>
        <w:tc>
          <w:tcPr>
            <w:tcW w:w="708"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Pr>
                <w:rFonts w:ascii="SassoonPrimaryInfant" w:hAnsi="SassoonPrimaryInfant"/>
                <w:sz w:val="20"/>
                <w:szCs w:val="20"/>
              </w:rPr>
              <w:t>Heidi</w:t>
            </w:r>
            <w:r w:rsidRPr="00662135">
              <w:rPr>
                <w:rFonts w:ascii="SassoonPrimaryInfant" w:hAnsi="SassoonPrimaryInfant"/>
                <w:sz w:val="20"/>
                <w:szCs w:val="20"/>
              </w:rPr>
              <w:t xml:space="preserve"> </w:t>
            </w:r>
          </w:p>
        </w:tc>
        <w:tc>
          <w:tcPr>
            <w:tcW w:w="709"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Maxine </w:t>
            </w:r>
          </w:p>
        </w:tc>
        <w:tc>
          <w:tcPr>
            <w:tcW w:w="709" w:type="dxa"/>
            <w:shd w:val="clear" w:color="auto" w:fill="DAEEF3" w:themeFill="accent5" w:themeFillTint="33"/>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c>
          <w:tcPr>
            <w:tcW w:w="567"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Maxine </w:t>
            </w:r>
          </w:p>
        </w:tc>
        <w:tc>
          <w:tcPr>
            <w:tcW w:w="709"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sz w:val="20"/>
                <w:szCs w:val="20"/>
              </w:rPr>
            </w:pPr>
            <w:r>
              <w:rPr>
                <w:rFonts w:ascii="SassoonPrimaryInfant" w:hAnsi="SassoonPrimaryInfant"/>
                <w:sz w:val="20"/>
                <w:szCs w:val="20"/>
              </w:rPr>
              <w:t>Julie</w:t>
            </w:r>
          </w:p>
        </w:tc>
        <w:tc>
          <w:tcPr>
            <w:tcW w:w="708"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Susie</w:t>
            </w:r>
          </w:p>
        </w:tc>
        <w:tc>
          <w:tcPr>
            <w:tcW w:w="709" w:type="dxa"/>
            <w:shd w:val="clear" w:color="auto" w:fill="FBD4B4" w:themeFill="accent6" w:themeFillTint="66"/>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c>
          <w:tcPr>
            <w:tcW w:w="425" w:type="dxa"/>
            <w:shd w:val="clear" w:color="auto" w:fill="FFC00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Susie </w:t>
            </w:r>
          </w:p>
        </w:tc>
        <w:tc>
          <w:tcPr>
            <w:tcW w:w="709" w:type="dxa"/>
            <w:shd w:val="clear" w:color="auto" w:fill="FFC00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Maxine</w:t>
            </w:r>
          </w:p>
        </w:tc>
        <w:tc>
          <w:tcPr>
            <w:tcW w:w="709" w:type="dxa"/>
            <w:shd w:val="clear" w:color="auto" w:fill="FFC00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Claire </w:t>
            </w:r>
          </w:p>
        </w:tc>
        <w:tc>
          <w:tcPr>
            <w:tcW w:w="709" w:type="dxa"/>
            <w:shd w:val="clear" w:color="auto" w:fill="FFC00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c>
          <w:tcPr>
            <w:tcW w:w="567" w:type="dxa"/>
            <w:shd w:val="clear" w:color="auto" w:fill="00B0F0"/>
            <w:textDirection w:val="tbRl"/>
          </w:tcPr>
          <w:p w:rsidR="00994675" w:rsidRPr="00662135" w:rsidRDefault="00994675" w:rsidP="00CF2324">
            <w:pPr>
              <w:ind w:left="113" w:right="113"/>
              <w:rPr>
                <w:rFonts w:ascii="SassoonPrimaryInfant" w:hAnsi="SassoonPrimaryInfant"/>
                <w:sz w:val="20"/>
                <w:szCs w:val="20"/>
              </w:rPr>
            </w:pPr>
            <w:r>
              <w:rPr>
                <w:rFonts w:ascii="SassoonPrimaryInfant" w:hAnsi="SassoonPrimaryInfant"/>
                <w:sz w:val="20"/>
                <w:szCs w:val="20"/>
              </w:rPr>
              <w:t>Dawn</w:t>
            </w:r>
          </w:p>
        </w:tc>
        <w:tc>
          <w:tcPr>
            <w:tcW w:w="567" w:type="dxa"/>
            <w:shd w:val="clear" w:color="auto" w:fill="00B0F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Claire</w:t>
            </w:r>
          </w:p>
        </w:tc>
        <w:tc>
          <w:tcPr>
            <w:tcW w:w="567" w:type="dxa"/>
            <w:shd w:val="clear" w:color="auto" w:fill="00B0F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Maxine</w:t>
            </w:r>
          </w:p>
        </w:tc>
        <w:tc>
          <w:tcPr>
            <w:tcW w:w="599" w:type="dxa"/>
            <w:shd w:val="clear" w:color="auto" w:fill="00B0F0"/>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KO Sports</w:t>
            </w:r>
          </w:p>
        </w:tc>
      </w:tr>
      <w:tr w:rsidR="00994675" w:rsidRPr="00662135" w:rsidTr="00CF2324">
        <w:trPr>
          <w:cantSplit/>
          <w:trHeight w:val="2847"/>
        </w:trPr>
        <w:tc>
          <w:tcPr>
            <w:tcW w:w="675" w:type="dxa"/>
            <w:vMerge/>
          </w:tcPr>
          <w:p w:rsidR="00994675" w:rsidRPr="00662135" w:rsidRDefault="00994675" w:rsidP="00CF2324">
            <w:pPr>
              <w:rPr>
                <w:rFonts w:ascii="SassoonPrimaryInfant" w:hAnsi="SassoonPrimaryInfant"/>
              </w:rPr>
            </w:pP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Trim trails (boys and girls) </w:t>
            </w:r>
          </w:p>
        </w:tc>
        <w:tc>
          <w:tcPr>
            <w:tcW w:w="851"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Challenge board (active games) </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(target girls) </w:t>
            </w:r>
          </w:p>
        </w:tc>
        <w:tc>
          <w:tcPr>
            <w:tcW w:w="992"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Targeting inactive children, signing posting to activities</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Sport specific games – </w:t>
            </w:r>
            <w:proofErr w:type="spellStart"/>
            <w:r w:rsidRPr="00662135">
              <w:rPr>
                <w:rFonts w:ascii="SassoonPrimaryInfant" w:hAnsi="SassoonPrimaryInfant"/>
                <w:sz w:val="20"/>
                <w:szCs w:val="20"/>
              </w:rPr>
              <w:t>Smooga</w:t>
            </w:r>
            <w:proofErr w:type="spellEnd"/>
            <w:r w:rsidRPr="00662135">
              <w:rPr>
                <w:rFonts w:ascii="SassoonPrimaryInfant" w:hAnsi="SassoonPrimaryInfant"/>
                <w:sz w:val="20"/>
                <w:szCs w:val="20"/>
              </w:rPr>
              <w:t xml:space="preserve"> (target boys) </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Trim trails (boys and girls) </w:t>
            </w:r>
          </w:p>
        </w:tc>
        <w:tc>
          <w:tcPr>
            <w:tcW w:w="708"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Challenge board (active games) </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(target girls) </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Targeting inactive children, signing posting to activities</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Sport specific games – </w:t>
            </w:r>
            <w:proofErr w:type="spellStart"/>
            <w:r w:rsidRPr="00662135">
              <w:rPr>
                <w:rFonts w:ascii="SassoonPrimaryInfant" w:hAnsi="SassoonPrimaryInfant"/>
                <w:sz w:val="20"/>
                <w:szCs w:val="20"/>
              </w:rPr>
              <w:t>Smooga</w:t>
            </w:r>
            <w:proofErr w:type="spellEnd"/>
            <w:r w:rsidRPr="00662135">
              <w:rPr>
                <w:rFonts w:ascii="SassoonPrimaryInfant" w:hAnsi="SassoonPrimaryInfant"/>
                <w:sz w:val="20"/>
                <w:szCs w:val="20"/>
              </w:rPr>
              <w:t xml:space="preserve"> (target boys)</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Trim trails (boys and girls) </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Challenge board (active games) </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(target girls) </w:t>
            </w:r>
          </w:p>
        </w:tc>
        <w:tc>
          <w:tcPr>
            <w:tcW w:w="708"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Targeting inactive children, signing posting to activities</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Sport specific games – </w:t>
            </w:r>
            <w:proofErr w:type="spellStart"/>
            <w:r w:rsidRPr="00662135">
              <w:rPr>
                <w:rFonts w:ascii="SassoonPrimaryInfant" w:hAnsi="SassoonPrimaryInfant"/>
                <w:sz w:val="20"/>
                <w:szCs w:val="20"/>
              </w:rPr>
              <w:t>Smooga</w:t>
            </w:r>
            <w:proofErr w:type="spellEnd"/>
            <w:r w:rsidRPr="00662135">
              <w:rPr>
                <w:rFonts w:ascii="SassoonPrimaryInfant" w:hAnsi="SassoonPrimaryInfant"/>
                <w:sz w:val="20"/>
                <w:szCs w:val="20"/>
              </w:rPr>
              <w:t xml:space="preserve"> (target boys)</w:t>
            </w:r>
          </w:p>
        </w:tc>
        <w:tc>
          <w:tcPr>
            <w:tcW w:w="425"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Trim trails (boys and girls) </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Challenge board (active games) </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(target girls) </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Targeting inactive children, signing posting to activities</w:t>
            </w:r>
          </w:p>
        </w:tc>
        <w:tc>
          <w:tcPr>
            <w:tcW w:w="70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Sport specific games – </w:t>
            </w:r>
            <w:proofErr w:type="spellStart"/>
            <w:r w:rsidRPr="00662135">
              <w:rPr>
                <w:rFonts w:ascii="SassoonPrimaryInfant" w:hAnsi="SassoonPrimaryInfant"/>
                <w:sz w:val="20"/>
                <w:szCs w:val="20"/>
              </w:rPr>
              <w:t>Smooga</w:t>
            </w:r>
            <w:proofErr w:type="spellEnd"/>
            <w:r w:rsidRPr="00662135">
              <w:rPr>
                <w:rFonts w:ascii="SassoonPrimaryInfant" w:hAnsi="SassoonPrimaryInfant"/>
                <w:sz w:val="20"/>
                <w:szCs w:val="20"/>
              </w:rPr>
              <w:t xml:space="preserve"> (target boys)</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Trim trails (boys and girls) </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Challenge board (active games) </w:t>
            </w:r>
          </w:p>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(target girls) </w:t>
            </w:r>
          </w:p>
        </w:tc>
        <w:tc>
          <w:tcPr>
            <w:tcW w:w="567"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Targeting inactive children, signing posting to activities</w:t>
            </w:r>
          </w:p>
        </w:tc>
        <w:tc>
          <w:tcPr>
            <w:tcW w:w="599" w:type="dxa"/>
            <w:textDirection w:val="tbRl"/>
          </w:tcPr>
          <w:p w:rsidR="00994675" w:rsidRPr="00662135" w:rsidRDefault="00994675" w:rsidP="00CF2324">
            <w:pPr>
              <w:ind w:left="113" w:right="113"/>
              <w:rPr>
                <w:rFonts w:ascii="SassoonPrimaryInfant" w:hAnsi="SassoonPrimaryInfant"/>
                <w:sz w:val="20"/>
                <w:szCs w:val="20"/>
              </w:rPr>
            </w:pPr>
            <w:r w:rsidRPr="00662135">
              <w:rPr>
                <w:rFonts w:ascii="SassoonPrimaryInfant" w:hAnsi="SassoonPrimaryInfant"/>
                <w:sz w:val="20"/>
                <w:szCs w:val="20"/>
              </w:rPr>
              <w:t xml:space="preserve">Sport specific games – </w:t>
            </w:r>
            <w:proofErr w:type="spellStart"/>
            <w:r w:rsidRPr="00662135">
              <w:rPr>
                <w:rFonts w:ascii="SassoonPrimaryInfant" w:hAnsi="SassoonPrimaryInfant"/>
                <w:sz w:val="20"/>
                <w:szCs w:val="20"/>
              </w:rPr>
              <w:t>Smooga</w:t>
            </w:r>
            <w:proofErr w:type="spellEnd"/>
            <w:r w:rsidRPr="00662135">
              <w:rPr>
                <w:rFonts w:ascii="SassoonPrimaryInfant" w:hAnsi="SassoonPrimaryInfant"/>
                <w:sz w:val="20"/>
                <w:szCs w:val="20"/>
              </w:rPr>
              <w:t xml:space="preserve"> (target boys)</w:t>
            </w:r>
          </w:p>
        </w:tc>
      </w:tr>
    </w:tbl>
    <w:p w:rsidR="00994675" w:rsidRPr="00662135" w:rsidRDefault="00994675" w:rsidP="00994675">
      <w:pPr>
        <w:jc w:val="center"/>
        <w:rPr>
          <w:rFonts w:ascii="SassoonPrimaryInfant" w:hAnsi="SassoonPrimaryInfant"/>
          <w:b/>
          <w:u w:val="single"/>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Default="00994675" w:rsidP="00F040A6">
      <w:pPr>
        <w:jc w:val="center"/>
        <w:rPr>
          <w:rFonts w:ascii="SassoonPrimaryInfant" w:hAnsi="SassoonPrimaryInfant"/>
          <w:sz w:val="20"/>
          <w:szCs w:val="20"/>
        </w:rPr>
      </w:pPr>
    </w:p>
    <w:p w:rsidR="00994675" w:rsidRPr="002B57A3" w:rsidRDefault="00994675" w:rsidP="00F040A6">
      <w:pPr>
        <w:jc w:val="center"/>
        <w:rPr>
          <w:rFonts w:ascii="SassoonPrimaryInfant" w:hAnsi="SassoonPrimaryInfant"/>
          <w:sz w:val="20"/>
          <w:szCs w:val="20"/>
        </w:rPr>
      </w:pPr>
    </w:p>
    <w:p w:rsidR="00F040A6" w:rsidRPr="002B57A3" w:rsidRDefault="00F040A6">
      <w:pPr>
        <w:rPr>
          <w:sz w:val="20"/>
          <w:szCs w:val="20"/>
        </w:rPr>
      </w:pPr>
      <w:bookmarkStart w:id="0" w:name="_GoBack"/>
      <w:bookmarkEnd w:id="0"/>
    </w:p>
    <w:sectPr w:rsidR="00F040A6" w:rsidRPr="002B57A3" w:rsidSect="007B3BA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Minion Pro">
    <w:altName w:val="Times New Roman"/>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164"/>
    <w:multiLevelType w:val="hybridMultilevel"/>
    <w:tmpl w:val="ECC26FC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3EA4A5A"/>
    <w:multiLevelType w:val="hybridMultilevel"/>
    <w:tmpl w:val="3B86F3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3D872B7"/>
    <w:multiLevelType w:val="hybridMultilevel"/>
    <w:tmpl w:val="3EEEC154"/>
    <w:lvl w:ilvl="0" w:tplc="46FC996C">
      <w:start w:val="1"/>
      <w:numFmt w:val="bullet"/>
      <w:lvlText w:val="•"/>
      <w:lvlJc w:val="left"/>
      <w:pPr>
        <w:tabs>
          <w:tab w:val="num" w:pos="720"/>
        </w:tabs>
        <w:ind w:left="720" w:hanging="360"/>
      </w:pPr>
      <w:rPr>
        <w:rFonts w:ascii="Arial" w:hAnsi="Arial" w:hint="default"/>
      </w:rPr>
    </w:lvl>
    <w:lvl w:ilvl="1" w:tplc="6D421004" w:tentative="1">
      <w:start w:val="1"/>
      <w:numFmt w:val="bullet"/>
      <w:lvlText w:val="•"/>
      <w:lvlJc w:val="left"/>
      <w:pPr>
        <w:tabs>
          <w:tab w:val="num" w:pos="1440"/>
        </w:tabs>
        <w:ind w:left="1440" w:hanging="360"/>
      </w:pPr>
      <w:rPr>
        <w:rFonts w:ascii="Arial" w:hAnsi="Arial" w:hint="default"/>
      </w:rPr>
    </w:lvl>
    <w:lvl w:ilvl="2" w:tplc="B3320680" w:tentative="1">
      <w:start w:val="1"/>
      <w:numFmt w:val="bullet"/>
      <w:lvlText w:val="•"/>
      <w:lvlJc w:val="left"/>
      <w:pPr>
        <w:tabs>
          <w:tab w:val="num" w:pos="2160"/>
        </w:tabs>
        <w:ind w:left="2160" w:hanging="360"/>
      </w:pPr>
      <w:rPr>
        <w:rFonts w:ascii="Arial" w:hAnsi="Arial" w:hint="default"/>
      </w:rPr>
    </w:lvl>
    <w:lvl w:ilvl="3" w:tplc="C3F05DE6" w:tentative="1">
      <w:start w:val="1"/>
      <w:numFmt w:val="bullet"/>
      <w:lvlText w:val="•"/>
      <w:lvlJc w:val="left"/>
      <w:pPr>
        <w:tabs>
          <w:tab w:val="num" w:pos="2880"/>
        </w:tabs>
        <w:ind w:left="2880" w:hanging="360"/>
      </w:pPr>
      <w:rPr>
        <w:rFonts w:ascii="Arial" w:hAnsi="Arial" w:hint="default"/>
      </w:rPr>
    </w:lvl>
    <w:lvl w:ilvl="4" w:tplc="A1BC4474" w:tentative="1">
      <w:start w:val="1"/>
      <w:numFmt w:val="bullet"/>
      <w:lvlText w:val="•"/>
      <w:lvlJc w:val="left"/>
      <w:pPr>
        <w:tabs>
          <w:tab w:val="num" w:pos="3600"/>
        </w:tabs>
        <w:ind w:left="3600" w:hanging="360"/>
      </w:pPr>
      <w:rPr>
        <w:rFonts w:ascii="Arial" w:hAnsi="Arial" w:hint="default"/>
      </w:rPr>
    </w:lvl>
    <w:lvl w:ilvl="5" w:tplc="A866F3BA" w:tentative="1">
      <w:start w:val="1"/>
      <w:numFmt w:val="bullet"/>
      <w:lvlText w:val="•"/>
      <w:lvlJc w:val="left"/>
      <w:pPr>
        <w:tabs>
          <w:tab w:val="num" w:pos="4320"/>
        </w:tabs>
        <w:ind w:left="4320" w:hanging="360"/>
      </w:pPr>
      <w:rPr>
        <w:rFonts w:ascii="Arial" w:hAnsi="Arial" w:hint="default"/>
      </w:rPr>
    </w:lvl>
    <w:lvl w:ilvl="6" w:tplc="AF8041D6" w:tentative="1">
      <w:start w:val="1"/>
      <w:numFmt w:val="bullet"/>
      <w:lvlText w:val="•"/>
      <w:lvlJc w:val="left"/>
      <w:pPr>
        <w:tabs>
          <w:tab w:val="num" w:pos="5040"/>
        </w:tabs>
        <w:ind w:left="5040" w:hanging="360"/>
      </w:pPr>
      <w:rPr>
        <w:rFonts w:ascii="Arial" w:hAnsi="Arial" w:hint="default"/>
      </w:rPr>
    </w:lvl>
    <w:lvl w:ilvl="7" w:tplc="06AAFFF4" w:tentative="1">
      <w:start w:val="1"/>
      <w:numFmt w:val="bullet"/>
      <w:lvlText w:val="•"/>
      <w:lvlJc w:val="left"/>
      <w:pPr>
        <w:tabs>
          <w:tab w:val="num" w:pos="5760"/>
        </w:tabs>
        <w:ind w:left="5760" w:hanging="360"/>
      </w:pPr>
      <w:rPr>
        <w:rFonts w:ascii="Arial" w:hAnsi="Arial" w:hint="default"/>
      </w:rPr>
    </w:lvl>
    <w:lvl w:ilvl="8" w:tplc="E7541AE6" w:tentative="1">
      <w:start w:val="1"/>
      <w:numFmt w:val="bullet"/>
      <w:lvlText w:val="•"/>
      <w:lvlJc w:val="left"/>
      <w:pPr>
        <w:tabs>
          <w:tab w:val="num" w:pos="6480"/>
        </w:tabs>
        <w:ind w:left="6480" w:hanging="360"/>
      </w:pPr>
      <w:rPr>
        <w:rFonts w:ascii="Arial" w:hAnsi="Arial" w:hint="default"/>
      </w:rPr>
    </w:lvl>
  </w:abstractNum>
  <w:abstractNum w:abstractNumId="3">
    <w:nsid w:val="5F1C7E91"/>
    <w:multiLevelType w:val="hybridMultilevel"/>
    <w:tmpl w:val="9238F9C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F21"/>
    <w:rsid w:val="000942EB"/>
    <w:rsid w:val="00106D7B"/>
    <w:rsid w:val="00157F3E"/>
    <w:rsid w:val="001850DD"/>
    <w:rsid w:val="00213C75"/>
    <w:rsid w:val="0025394C"/>
    <w:rsid w:val="002B57A3"/>
    <w:rsid w:val="0036077D"/>
    <w:rsid w:val="003B1A1E"/>
    <w:rsid w:val="003C499E"/>
    <w:rsid w:val="003E1487"/>
    <w:rsid w:val="003E7610"/>
    <w:rsid w:val="00401F21"/>
    <w:rsid w:val="004255BC"/>
    <w:rsid w:val="00482A11"/>
    <w:rsid w:val="00490695"/>
    <w:rsid w:val="00525E90"/>
    <w:rsid w:val="006207EF"/>
    <w:rsid w:val="00680AF6"/>
    <w:rsid w:val="006E5C76"/>
    <w:rsid w:val="007B3BA6"/>
    <w:rsid w:val="007E7D29"/>
    <w:rsid w:val="0081215C"/>
    <w:rsid w:val="00871A6A"/>
    <w:rsid w:val="008C209C"/>
    <w:rsid w:val="008D1063"/>
    <w:rsid w:val="008D1FC5"/>
    <w:rsid w:val="00977714"/>
    <w:rsid w:val="00994675"/>
    <w:rsid w:val="009D742A"/>
    <w:rsid w:val="009E18A9"/>
    <w:rsid w:val="00A501C2"/>
    <w:rsid w:val="00A84683"/>
    <w:rsid w:val="00B1644B"/>
    <w:rsid w:val="00B910BF"/>
    <w:rsid w:val="00BA0C26"/>
    <w:rsid w:val="00BC296A"/>
    <w:rsid w:val="00C2715D"/>
    <w:rsid w:val="00CA5B23"/>
    <w:rsid w:val="00CA6FE1"/>
    <w:rsid w:val="00CF2324"/>
    <w:rsid w:val="00D34E4A"/>
    <w:rsid w:val="00D36ADF"/>
    <w:rsid w:val="00D911F4"/>
    <w:rsid w:val="00E418A3"/>
    <w:rsid w:val="00F040A6"/>
    <w:rsid w:val="00F90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F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771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777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7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D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F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771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777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7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D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26746">
      <w:bodyDiv w:val="1"/>
      <w:marLeft w:val="0"/>
      <w:marRight w:val="0"/>
      <w:marTop w:val="0"/>
      <w:marBottom w:val="0"/>
      <w:divBdr>
        <w:top w:val="none" w:sz="0" w:space="0" w:color="auto"/>
        <w:left w:val="none" w:sz="0" w:space="0" w:color="auto"/>
        <w:bottom w:val="none" w:sz="0" w:space="0" w:color="auto"/>
        <w:right w:val="none" w:sz="0" w:space="0" w:color="auto"/>
      </w:divBdr>
      <w:divsChild>
        <w:div w:id="453063083">
          <w:marLeft w:val="547"/>
          <w:marRight w:val="0"/>
          <w:marTop w:val="130"/>
          <w:marBottom w:val="0"/>
          <w:divBdr>
            <w:top w:val="none" w:sz="0" w:space="0" w:color="auto"/>
            <w:left w:val="none" w:sz="0" w:space="0" w:color="auto"/>
            <w:bottom w:val="none" w:sz="0" w:space="0" w:color="auto"/>
            <w:right w:val="none" w:sz="0" w:space="0" w:color="auto"/>
          </w:divBdr>
        </w:div>
        <w:div w:id="800466987">
          <w:marLeft w:val="547"/>
          <w:marRight w:val="0"/>
          <w:marTop w:val="130"/>
          <w:marBottom w:val="0"/>
          <w:divBdr>
            <w:top w:val="none" w:sz="0" w:space="0" w:color="auto"/>
            <w:left w:val="none" w:sz="0" w:space="0" w:color="auto"/>
            <w:bottom w:val="none" w:sz="0" w:space="0" w:color="auto"/>
            <w:right w:val="none" w:sz="0" w:space="0" w:color="auto"/>
          </w:divBdr>
        </w:div>
      </w:divsChild>
    </w:div>
    <w:div w:id="72830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2798</Words>
  <Characters>15952</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2</cp:revision>
  <cp:lastPrinted>2016-01-12T08:46:00Z</cp:lastPrinted>
  <dcterms:created xsi:type="dcterms:W3CDTF">2016-07-04T19:31:00Z</dcterms:created>
  <dcterms:modified xsi:type="dcterms:W3CDTF">2016-07-04T19:31:00Z</dcterms:modified>
</cp:coreProperties>
</file>