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28DD8" w14:textId="77777777" w:rsidR="00A12BF0" w:rsidRDefault="002C3D75">
      <w:pPr>
        <w:spacing w:after="169" w:line="259" w:lineRule="auto"/>
        <w:ind w:left="3112" w:firstLine="0"/>
      </w:pPr>
      <w:r>
        <w:rPr>
          <w:noProof/>
        </w:rPr>
        <w:drawing>
          <wp:inline distT="0" distB="0" distL="0" distR="0" wp14:anchorId="3E61D514" wp14:editId="4A3822CD">
            <wp:extent cx="2106055" cy="886258"/>
            <wp:effectExtent l="0" t="0" r="0" b="0"/>
            <wp:docPr id="430" name="Picture 430"/>
            <wp:cNvGraphicFramePr/>
            <a:graphic xmlns:a="http://schemas.openxmlformats.org/drawingml/2006/main">
              <a:graphicData uri="http://schemas.openxmlformats.org/drawingml/2006/picture">
                <pic:pic xmlns:pic="http://schemas.openxmlformats.org/drawingml/2006/picture">
                  <pic:nvPicPr>
                    <pic:cNvPr id="430" name="Picture 430"/>
                    <pic:cNvPicPr/>
                  </pic:nvPicPr>
                  <pic:blipFill>
                    <a:blip r:embed="rId6"/>
                    <a:stretch>
                      <a:fillRect/>
                    </a:stretch>
                  </pic:blipFill>
                  <pic:spPr>
                    <a:xfrm>
                      <a:off x="0" y="0"/>
                      <a:ext cx="2106055" cy="886258"/>
                    </a:xfrm>
                    <a:prstGeom prst="rect">
                      <a:avLst/>
                    </a:prstGeom>
                  </pic:spPr>
                </pic:pic>
              </a:graphicData>
            </a:graphic>
          </wp:inline>
        </w:drawing>
      </w:r>
    </w:p>
    <w:p w14:paraId="5F5864F1" w14:textId="77777777" w:rsidR="00A12BF0" w:rsidRDefault="002C3D75">
      <w:pPr>
        <w:spacing w:after="302" w:line="259" w:lineRule="auto"/>
        <w:ind w:left="9" w:firstLine="0"/>
        <w:jc w:val="center"/>
      </w:pPr>
      <w:r>
        <w:rPr>
          <w:color w:val="8E8E8E"/>
          <w:sz w:val="18"/>
        </w:rPr>
        <w:t>Author: Child Bereavement UK © Child Bereavement UK</w:t>
      </w:r>
    </w:p>
    <w:p w14:paraId="5D256AB5" w14:textId="77777777" w:rsidR="00A12BF0" w:rsidRDefault="002C3D75">
      <w:pPr>
        <w:pStyle w:val="Heading1"/>
      </w:pPr>
      <w:r>
        <w:t>Supporting children and young people bereaved by murder or manslaughter</w:t>
      </w:r>
    </w:p>
    <w:p w14:paraId="7F7B96F0" w14:textId="77777777" w:rsidR="00A12BF0" w:rsidRDefault="002C3D75">
      <w:pPr>
        <w:spacing w:after="437" w:line="259" w:lineRule="auto"/>
        <w:ind w:left="300" w:firstLine="0"/>
      </w:pPr>
      <w:r>
        <w:rPr>
          <w:rFonts w:ascii="Calibri" w:eastAsia="Calibri" w:hAnsi="Calibri" w:cs="Calibri"/>
          <w:noProof/>
          <w:color w:val="000000"/>
          <w:sz w:val="22"/>
        </w:rPr>
        <mc:AlternateContent>
          <mc:Choice Requires="wpg">
            <w:drawing>
              <wp:anchor distT="0" distB="0" distL="114300" distR="114300" simplePos="0" relativeHeight="251658240" behindDoc="1" locked="0" layoutInCell="1" allowOverlap="1" wp14:anchorId="669BF7B3" wp14:editId="087A7715">
                <wp:simplePos x="0" y="0"/>
                <wp:positionH relativeFrom="column">
                  <wp:posOffset>3276</wp:posOffset>
                </wp:positionH>
                <wp:positionV relativeFrom="paragraph">
                  <wp:posOffset>-97808</wp:posOffset>
                </wp:positionV>
                <wp:extent cx="6051335" cy="219182"/>
                <wp:effectExtent l="0" t="0" r="0" b="0"/>
                <wp:wrapNone/>
                <wp:docPr id="3841" name="Group 3841"/>
                <wp:cNvGraphicFramePr/>
                <a:graphic xmlns:a="http://schemas.openxmlformats.org/drawingml/2006/main">
                  <a:graphicData uri="http://schemas.microsoft.com/office/word/2010/wordprocessingGroup">
                    <wpg:wgp>
                      <wpg:cNvGrpSpPr/>
                      <wpg:grpSpPr>
                        <a:xfrm>
                          <a:off x="0" y="0"/>
                          <a:ext cx="6051335" cy="219182"/>
                          <a:chOff x="0" y="0"/>
                          <a:chExt cx="6051335" cy="219182"/>
                        </a:xfrm>
                      </wpg:grpSpPr>
                      <wps:wsp>
                        <wps:cNvPr id="4560" name="Shape 4560"/>
                        <wps:cNvSpPr/>
                        <wps:spPr>
                          <a:xfrm>
                            <a:off x="0" y="0"/>
                            <a:ext cx="6051335" cy="19059"/>
                          </a:xfrm>
                          <a:custGeom>
                            <a:avLst/>
                            <a:gdLst/>
                            <a:ahLst/>
                            <a:cxnLst/>
                            <a:rect l="0" t="0" r="0" b="0"/>
                            <a:pathLst>
                              <a:path w="6051335" h="19059">
                                <a:moveTo>
                                  <a:pt x="0" y="0"/>
                                </a:moveTo>
                                <a:lnTo>
                                  <a:pt x="6051335" y="0"/>
                                </a:lnTo>
                                <a:lnTo>
                                  <a:pt x="6051335" y="19059"/>
                                </a:lnTo>
                                <a:lnTo>
                                  <a:pt x="0" y="19059"/>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pic:pic xmlns:pic="http://schemas.openxmlformats.org/drawingml/2006/picture">
                        <pic:nvPicPr>
                          <pic:cNvPr id="436" name="Picture 436"/>
                          <pic:cNvPicPr/>
                        </pic:nvPicPr>
                        <pic:blipFill>
                          <a:blip r:embed="rId7"/>
                          <a:stretch>
                            <a:fillRect/>
                          </a:stretch>
                        </pic:blipFill>
                        <pic:spPr>
                          <a:xfrm>
                            <a:off x="0" y="66708"/>
                            <a:ext cx="152475" cy="152475"/>
                          </a:xfrm>
                          <a:prstGeom prst="rect">
                            <a:avLst/>
                          </a:prstGeom>
                        </pic:spPr>
                      </pic:pic>
                    </wpg:wgp>
                  </a:graphicData>
                </a:graphic>
              </wp:anchor>
            </w:drawing>
          </mc:Choice>
          <mc:Fallback xmlns:a="http://schemas.openxmlformats.org/drawingml/2006/main">
            <w:pict>
              <v:group id="Group 3841" style="width:476.483pt;height:17.2584pt;position:absolute;z-index:-2147483638;mso-position-horizontal-relative:text;mso-position-horizontal:absolute;margin-left:0.257942pt;mso-position-vertical-relative:text;margin-top:-7.70149pt;" coordsize="60513,2191">
                <v:shape id="Shape 4561" style="position:absolute;width:60513;height:190;left:0;top:0;" coordsize="6051335,19059" path="m0,0l6051335,0l6051335,19059l0,19059l0,0">
                  <v:stroke weight="0pt" endcap="flat" joinstyle="miter" miterlimit="10" on="false" color="#000000" opacity="0"/>
                  <v:fill on="true" color="#8e8e8e"/>
                </v:shape>
                <v:shape id="Picture 436" style="position:absolute;width:1524;height:1524;left:0;top:667;" filled="f">
                  <v:imagedata r:id="rId8"/>
                </v:shape>
              </v:group>
            </w:pict>
          </mc:Fallback>
        </mc:AlternateContent>
      </w:r>
      <w:hyperlink r:id="rId9">
        <w:r>
          <w:rPr>
            <w:b/>
            <w:color w:val="8E8E8E"/>
            <w:sz w:val="18"/>
            <w:u w:val="single" w:color="8E8E8E"/>
          </w:rPr>
          <w:t>childbereavementuk.or</w:t>
        </w:r>
      </w:hyperlink>
      <w:hyperlink r:id="rId10">
        <w:r>
          <w:rPr>
            <w:b/>
            <w:color w:val="8E8E8E"/>
            <w:sz w:val="18"/>
          </w:rPr>
          <w:t>g</w:t>
        </w:r>
      </w:hyperlink>
      <w:hyperlink r:id="rId11">
        <w:r>
          <w:rPr>
            <w:color w:val="8E8E8E"/>
            <w:sz w:val="18"/>
            <w:u w:val="single" w:color="8E8E8E"/>
          </w:rPr>
          <w:t>/information-bereaved-b</w:t>
        </w:r>
      </w:hyperlink>
      <w:hyperlink r:id="rId12">
        <w:r>
          <w:rPr>
            <w:color w:val="8E8E8E"/>
            <w:sz w:val="18"/>
          </w:rPr>
          <w:t>y</w:t>
        </w:r>
      </w:hyperlink>
      <w:hyperlink r:id="rId13">
        <w:r>
          <w:rPr>
            <w:color w:val="8E8E8E"/>
            <w:sz w:val="18"/>
            <w:u w:val="single" w:color="8E8E8E"/>
          </w:rPr>
          <w:t>-murder-manslau</w:t>
        </w:r>
      </w:hyperlink>
      <w:hyperlink r:id="rId14">
        <w:r>
          <w:rPr>
            <w:color w:val="8E8E8E"/>
            <w:sz w:val="18"/>
          </w:rPr>
          <w:t>g</w:t>
        </w:r>
      </w:hyperlink>
      <w:hyperlink r:id="rId15">
        <w:r>
          <w:rPr>
            <w:color w:val="8E8E8E"/>
            <w:sz w:val="18"/>
            <w:u w:val="single" w:color="8E8E8E"/>
          </w:rPr>
          <w:t>hter</w:t>
        </w:r>
      </w:hyperlink>
    </w:p>
    <w:p w14:paraId="435A78B0" w14:textId="77777777" w:rsidR="00A12BF0" w:rsidRDefault="002C3D75">
      <w:pPr>
        <w:spacing w:after="232"/>
        <w:ind w:left="-5" w:right="1"/>
      </w:pPr>
      <w:r>
        <w:t>Information and guidance to help you support children and young people bereaved in this way, including messages from some young people who have had this experience.</w:t>
      </w:r>
    </w:p>
    <w:p w14:paraId="00D4C964" w14:textId="77777777" w:rsidR="00A12BF0" w:rsidRDefault="002C3D75">
      <w:pPr>
        <w:spacing w:after="383"/>
        <w:ind w:left="-5" w:right="1"/>
      </w:pPr>
      <w:r>
        <w:t>Supporting a child or young person around the death of someone important to them can be ver</w:t>
      </w:r>
      <w:r>
        <w:t xml:space="preserve">y hard. A murder or manslaughter adds yet more pain and distress to what is already a devastating situation. The emotional impact of such a sudden, violent loss for all family members is enormous, but especially so for children. </w:t>
      </w:r>
    </w:p>
    <w:p w14:paraId="7E3E9F72" w14:textId="77777777" w:rsidR="00A12BF0" w:rsidRDefault="002C3D75">
      <w:pPr>
        <w:pStyle w:val="Heading2"/>
        <w:ind w:left="-5"/>
      </w:pPr>
      <w:r>
        <w:t>Telling children and young</w:t>
      </w:r>
      <w:r>
        <w:t xml:space="preserve"> people</w:t>
      </w:r>
    </w:p>
    <w:p w14:paraId="4377D95E" w14:textId="77777777" w:rsidR="00A12BF0" w:rsidRDefault="002C3D75">
      <w:pPr>
        <w:spacing w:after="185" w:line="259" w:lineRule="auto"/>
        <w:ind w:left="5" w:right="-4" w:firstLine="0"/>
      </w:pPr>
      <w:r>
        <w:rPr>
          <w:rFonts w:ascii="Calibri" w:eastAsia="Calibri" w:hAnsi="Calibri" w:cs="Calibri"/>
          <w:noProof/>
          <w:color w:val="000000"/>
          <w:sz w:val="22"/>
        </w:rPr>
        <mc:AlternateContent>
          <mc:Choice Requires="wpg">
            <w:drawing>
              <wp:inline distT="0" distB="0" distL="0" distR="0" wp14:anchorId="5D370711" wp14:editId="2316F7FC">
                <wp:extent cx="6051335" cy="9530"/>
                <wp:effectExtent l="0" t="0" r="0" b="0"/>
                <wp:docPr id="3845" name="Group 3845"/>
                <wp:cNvGraphicFramePr/>
                <a:graphic xmlns:a="http://schemas.openxmlformats.org/drawingml/2006/main">
                  <a:graphicData uri="http://schemas.microsoft.com/office/word/2010/wordprocessingGroup">
                    <wpg:wgp>
                      <wpg:cNvGrpSpPr/>
                      <wpg:grpSpPr>
                        <a:xfrm>
                          <a:off x="0" y="0"/>
                          <a:ext cx="6051335" cy="9530"/>
                          <a:chOff x="0" y="0"/>
                          <a:chExt cx="6051335" cy="9530"/>
                        </a:xfrm>
                      </wpg:grpSpPr>
                      <wps:wsp>
                        <wps:cNvPr id="4562" name="Shape 4562"/>
                        <wps:cNvSpPr/>
                        <wps:spPr>
                          <a:xfrm>
                            <a:off x="0" y="0"/>
                            <a:ext cx="6051335" cy="9530"/>
                          </a:xfrm>
                          <a:custGeom>
                            <a:avLst/>
                            <a:gdLst/>
                            <a:ahLst/>
                            <a:cxnLst/>
                            <a:rect l="0" t="0" r="0" b="0"/>
                            <a:pathLst>
                              <a:path w="6051335" h="9530">
                                <a:moveTo>
                                  <a:pt x="0" y="0"/>
                                </a:moveTo>
                                <a:lnTo>
                                  <a:pt x="6051335" y="0"/>
                                </a:lnTo>
                                <a:lnTo>
                                  <a:pt x="6051335" y="9530"/>
                                </a:lnTo>
                                <a:lnTo>
                                  <a:pt x="0" y="9530"/>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845" style="width:476.483pt;height:0.750366pt;mso-position-horizontal-relative:char;mso-position-vertical-relative:line" coordsize="60513,95">
                <v:shape id="Shape 4563" style="position:absolute;width:60513;height:95;left:0;top:0;" coordsize="6051335,9530" path="m0,0l6051335,0l6051335,9530l0,9530l0,0">
                  <v:stroke weight="0pt" endcap="flat" joinstyle="miter" miterlimit="10" on="false" color="#000000" opacity="0"/>
                  <v:fill on="true" color="#8e8e8e"/>
                </v:shape>
              </v:group>
            </w:pict>
          </mc:Fallback>
        </mc:AlternateContent>
      </w:r>
    </w:p>
    <w:p w14:paraId="67DAC164" w14:textId="77777777" w:rsidR="00A12BF0" w:rsidRDefault="002C3D75">
      <w:pPr>
        <w:spacing w:after="383"/>
        <w:ind w:left="-5" w:right="1"/>
      </w:pPr>
      <w:r>
        <w:t>With support, children can deal with the truth, no matter how difficult or shocking. What they find harder are untruths. With a natural instinct to protect children, it may be tempting to withhold information from them. However, a death by murder</w:t>
      </w:r>
      <w:r>
        <w:t xml:space="preserve"> or manslaughter tends to be picked up by the press, the local community and social media. The chances are that a child will overhear a conversation, or be told by someone at school. It is much better that they are told in a safe place, by someone they are</w:t>
      </w:r>
      <w:r>
        <w:t xml:space="preserve"> close to and who can support them on an ongoing basis. </w:t>
      </w:r>
    </w:p>
    <w:p w14:paraId="4E39F5CA" w14:textId="77777777" w:rsidR="00A12BF0" w:rsidRDefault="002C3D75">
      <w:pPr>
        <w:pStyle w:val="Heading2"/>
        <w:spacing w:after="293"/>
        <w:ind w:left="-5"/>
      </w:pPr>
      <w:r>
        <w:t>Explaining that someone has died</w:t>
      </w:r>
    </w:p>
    <w:p w14:paraId="209725C5" w14:textId="77777777" w:rsidR="00A12BF0" w:rsidRDefault="002C3D75">
      <w:pPr>
        <w:spacing w:after="232"/>
        <w:ind w:left="520" w:right="159"/>
      </w:pPr>
      <w:r>
        <w:rPr>
          <w:rFonts w:ascii="Calibri" w:eastAsia="Calibri" w:hAnsi="Calibri" w:cs="Calibri"/>
          <w:noProof/>
          <w:color w:val="000000"/>
          <w:sz w:val="22"/>
        </w:rPr>
        <mc:AlternateContent>
          <mc:Choice Requires="wpg">
            <w:drawing>
              <wp:anchor distT="0" distB="0" distL="114300" distR="114300" simplePos="0" relativeHeight="251659264" behindDoc="1" locked="0" layoutInCell="1" allowOverlap="1" wp14:anchorId="43344C19" wp14:editId="485834D9">
                <wp:simplePos x="0" y="0"/>
                <wp:positionH relativeFrom="column">
                  <wp:posOffset>3276</wp:posOffset>
                </wp:positionH>
                <wp:positionV relativeFrom="paragraph">
                  <wp:posOffset>-203473</wp:posOffset>
                </wp:positionV>
                <wp:extent cx="6051335" cy="590839"/>
                <wp:effectExtent l="0" t="0" r="0" b="0"/>
                <wp:wrapNone/>
                <wp:docPr id="3850" name="Group 3850"/>
                <wp:cNvGraphicFramePr/>
                <a:graphic xmlns:a="http://schemas.openxmlformats.org/drawingml/2006/main">
                  <a:graphicData uri="http://schemas.microsoft.com/office/word/2010/wordprocessingGroup">
                    <wpg:wgp>
                      <wpg:cNvGrpSpPr/>
                      <wpg:grpSpPr>
                        <a:xfrm>
                          <a:off x="0" y="0"/>
                          <a:ext cx="6051335" cy="590839"/>
                          <a:chOff x="0" y="0"/>
                          <a:chExt cx="6051335" cy="590839"/>
                        </a:xfrm>
                      </wpg:grpSpPr>
                      <wps:wsp>
                        <wps:cNvPr id="4564" name="Shape 4564"/>
                        <wps:cNvSpPr/>
                        <wps:spPr>
                          <a:xfrm>
                            <a:off x="0" y="0"/>
                            <a:ext cx="6051335" cy="9530"/>
                          </a:xfrm>
                          <a:custGeom>
                            <a:avLst/>
                            <a:gdLst/>
                            <a:ahLst/>
                            <a:cxnLst/>
                            <a:rect l="0" t="0" r="0" b="0"/>
                            <a:pathLst>
                              <a:path w="6051335" h="9530">
                                <a:moveTo>
                                  <a:pt x="0" y="0"/>
                                </a:moveTo>
                                <a:lnTo>
                                  <a:pt x="6051335" y="0"/>
                                </a:lnTo>
                                <a:lnTo>
                                  <a:pt x="6051335" y="9530"/>
                                </a:lnTo>
                                <a:lnTo>
                                  <a:pt x="0" y="9530"/>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s:wsp>
                        <wps:cNvPr id="4565" name="Shape 4565"/>
                        <wps:cNvSpPr/>
                        <wps:spPr>
                          <a:xfrm>
                            <a:off x="228712" y="162005"/>
                            <a:ext cx="19059" cy="428834"/>
                          </a:xfrm>
                          <a:custGeom>
                            <a:avLst/>
                            <a:gdLst/>
                            <a:ahLst/>
                            <a:cxnLst/>
                            <a:rect l="0" t="0" r="0" b="0"/>
                            <a:pathLst>
                              <a:path w="19059" h="428834">
                                <a:moveTo>
                                  <a:pt x="0" y="0"/>
                                </a:moveTo>
                                <a:lnTo>
                                  <a:pt x="19059" y="0"/>
                                </a:lnTo>
                                <a:lnTo>
                                  <a:pt x="19059" y="428834"/>
                                </a:lnTo>
                                <a:lnTo>
                                  <a:pt x="0" y="428834"/>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anchor>
            </w:drawing>
          </mc:Choice>
          <mc:Fallback xmlns:a="http://schemas.openxmlformats.org/drawingml/2006/main">
            <w:pict>
              <v:group id="Group 3850" style="width:476.483pt;height:46.5228pt;position:absolute;z-index:-2147483641;mso-position-horizontal-relative:text;mso-position-horizontal:absolute;margin-left:0.257942pt;mso-position-vertical-relative:text;margin-top:-16.0215pt;" coordsize="60513,5908">
                <v:shape id="Shape 4566" style="position:absolute;width:60513;height:95;left:0;top:0;" coordsize="6051335,9530" path="m0,0l6051335,0l6051335,9530l0,9530l0,0">
                  <v:stroke weight="0pt" endcap="flat" joinstyle="miter" miterlimit="10" on="false" color="#000000" opacity="0"/>
                  <v:fill on="true" color="#8e8e8e"/>
                </v:shape>
                <v:shape id="Shape 4567" style="position:absolute;width:190;height:4288;left:2287;top:1620;" coordsize="19059,428834" path="m0,0l19059,0l19059,428834l0,428834l0,0">
                  <v:stroke weight="0pt" endcap="flat" joinstyle="miter" miterlimit="10" on="false" color="#000000" opacity="0"/>
                  <v:fill on="true" color="#8e8e8e"/>
                </v:shape>
              </v:group>
            </w:pict>
          </mc:Fallback>
        </mc:AlternateContent>
      </w:r>
      <w:r>
        <w:rPr>
          <w:color w:val="333333"/>
        </w:rPr>
        <w:t>Let's sit down together in the kitchen, I have something difficult I need to talk to you about. I am very sorry to tell you that Dad died last night.</w:t>
      </w:r>
    </w:p>
    <w:p w14:paraId="6190B2CF" w14:textId="77777777" w:rsidR="00A12BF0" w:rsidRDefault="002C3D75">
      <w:pPr>
        <w:ind w:left="-5" w:right="1"/>
      </w:pPr>
      <w:r>
        <w:t>This may be all</w:t>
      </w:r>
      <w:r>
        <w:t xml:space="preserve"> you need to say at this stage but if they have already picked up information from other people or social media, you may need to say more. If you suspect they already know something, you can ask them what they think has happened. It is important to correct</w:t>
      </w:r>
      <w:r>
        <w:t xml:space="preserve"> any wrong facts. </w:t>
      </w:r>
    </w:p>
    <w:p w14:paraId="07288A8A" w14:textId="77777777" w:rsidR="00A12BF0" w:rsidRDefault="002C3D75">
      <w:pPr>
        <w:pStyle w:val="Heading3"/>
        <w:ind w:left="-5"/>
      </w:pPr>
      <w:r>
        <w:t>Giving simple details</w:t>
      </w:r>
    </w:p>
    <w:p w14:paraId="395793B8" w14:textId="77777777" w:rsidR="00A12BF0" w:rsidRDefault="002C3D75">
      <w:pPr>
        <w:spacing w:after="185" w:line="259" w:lineRule="auto"/>
        <w:ind w:left="5" w:right="-4" w:firstLine="0"/>
      </w:pPr>
      <w:r>
        <w:rPr>
          <w:rFonts w:ascii="Calibri" w:eastAsia="Calibri" w:hAnsi="Calibri" w:cs="Calibri"/>
          <w:noProof/>
          <w:color w:val="000000"/>
          <w:sz w:val="22"/>
        </w:rPr>
        <mc:AlternateContent>
          <mc:Choice Requires="wpg">
            <w:drawing>
              <wp:inline distT="0" distB="0" distL="0" distR="0" wp14:anchorId="7AF03388" wp14:editId="6BF5EC47">
                <wp:extent cx="6051335" cy="9530"/>
                <wp:effectExtent l="0" t="0" r="0" b="0"/>
                <wp:docPr id="3853" name="Group 3853"/>
                <wp:cNvGraphicFramePr/>
                <a:graphic xmlns:a="http://schemas.openxmlformats.org/drawingml/2006/main">
                  <a:graphicData uri="http://schemas.microsoft.com/office/word/2010/wordprocessingGroup">
                    <wpg:wgp>
                      <wpg:cNvGrpSpPr/>
                      <wpg:grpSpPr>
                        <a:xfrm>
                          <a:off x="0" y="0"/>
                          <a:ext cx="6051335" cy="9530"/>
                          <a:chOff x="0" y="0"/>
                          <a:chExt cx="6051335" cy="9530"/>
                        </a:xfrm>
                      </wpg:grpSpPr>
                      <wps:wsp>
                        <wps:cNvPr id="4568" name="Shape 4568"/>
                        <wps:cNvSpPr/>
                        <wps:spPr>
                          <a:xfrm>
                            <a:off x="0" y="0"/>
                            <a:ext cx="6051335" cy="9530"/>
                          </a:xfrm>
                          <a:custGeom>
                            <a:avLst/>
                            <a:gdLst/>
                            <a:ahLst/>
                            <a:cxnLst/>
                            <a:rect l="0" t="0" r="0" b="0"/>
                            <a:pathLst>
                              <a:path w="6051335" h="9530">
                                <a:moveTo>
                                  <a:pt x="0" y="0"/>
                                </a:moveTo>
                                <a:lnTo>
                                  <a:pt x="6051335" y="0"/>
                                </a:lnTo>
                                <a:lnTo>
                                  <a:pt x="6051335" y="9530"/>
                                </a:lnTo>
                                <a:lnTo>
                                  <a:pt x="0" y="9530"/>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853" style="width:476.483pt;height:0.750366pt;mso-position-horizontal-relative:char;mso-position-vertical-relative:line" coordsize="60513,95">
                <v:shape id="Shape 4569" style="position:absolute;width:60513;height:95;left:0;top:0;" coordsize="6051335,9530" path="m0,0l6051335,0l6051335,9530l0,9530l0,0">
                  <v:stroke weight="0pt" endcap="flat" joinstyle="miter" miterlimit="10" on="false" color="#000000" opacity="0"/>
                  <v:fill on="true" color="#8e8e8e"/>
                </v:shape>
              </v:group>
            </w:pict>
          </mc:Fallback>
        </mc:AlternateContent>
      </w:r>
    </w:p>
    <w:p w14:paraId="6FCACD89" w14:textId="77777777" w:rsidR="00A12BF0" w:rsidRDefault="002C3D75">
      <w:pPr>
        <w:spacing w:after="188"/>
        <w:ind w:left="-5" w:right="1"/>
      </w:pPr>
      <w:r>
        <w:t>A next step can be giving simple, factual details which the child or young person can picture. This helps them to shape the details into a story that they can understand and tell other people:</w:t>
      </w:r>
    </w:p>
    <w:p w14:paraId="523BFCDA" w14:textId="77777777" w:rsidR="00A12BF0" w:rsidRDefault="002C3D75">
      <w:pPr>
        <w:spacing w:after="232"/>
        <w:ind w:left="375" w:right="159"/>
      </w:pPr>
      <w:r>
        <w:rPr>
          <w:rFonts w:ascii="Calibri" w:eastAsia="Calibri" w:hAnsi="Calibri" w:cs="Calibri"/>
          <w:noProof/>
          <w:color w:val="000000"/>
          <w:sz w:val="22"/>
        </w:rPr>
        <w:lastRenderedPageBreak/>
        <mc:AlternateContent>
          <mc:Choice Requires="wpg">
            <w:drawing>
              <wp:inline distT="0" distB="0" distL="0" distR="0" wp14:anchorId="54765401" wp14:editId="5A81A013">
                <wp:extent cx="19059" cy="209653"/>
                <wp:effectExtent l="0" t="0" r="0" b="0"/>
                <wp:docPr id="3855" name="Group 3855"/>
                <wp:cNvGraphicFramePr/>
                <a:graphic xmlns:a="http://schemas.openxmlformats.org/drawingml/2006/main">
                  <a:graphicData uri="http://schemas.microsoft.com/office/word/2010/wordprocessingGroup">
                    <wpg:wgp>
                      <wpg:cNvGrpSpPr/>
                      <wpg:grpSpPr>
                        <a:xfrm>
                          <a:off x="0" y="0"/>
                          <a:ext cx="19059" cy="209653"/>
                          <a:chOff x="0" y="0"/>
                          <a:chExt cx="19059" cy="209653"/>
                        </a:xfrm>
                      </wpg:grpSpPr>
                      <wps:wsp>
                        <wps:cNvPr id="4570" name="Shape 4570"/>
                        <wps:cNvSpPr/>
                        <wps:spPr>
                          <a:xfrm>
                            <a:off x="0" y="0"/>
                            <a:ext cx="19059" cy="209653"/>
                          </a:xfrm>
                          <a:custGeom>
                            <a:avLst/>
                            <a:gdLst/>
                            <a:ahLst/>
                            <a:cxnLst/>
                            <a:rect l="0" t="0" r="0" b="0"/>
                            <a:pathLst>
                              <a:path w="19059" h="209653">
                                <a:moveTo>
                                  <a:pt x="0" y="0"/>
                                </a:moveTo>
                                <a:lnTo>
                                  <a:pt x="19059" y="0"/>
                                </a:lnTo>
                                <a:lnTo>
                                  <a:pt x="19059" y="209653"/>
                                </a:lnTo>
                                <a:lnTo>
                                  <a:pt x="0" y="209653"/>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855" style="width:1.50073pt;height:16.5081pt;mso-position-horizontal-relative:char;mso-position-vertical-relative:line" coordsize="190,2096">
                <v:shape id="Shape 4571" style="position:absolute;width:190;height:2096;left:0;top:0;" coordsize="19059,209653" path="m0,0l19059,0l19059,209653l0,209653l0,0">
                  <v:stroke weight="0pt" endcap="flat" joinstyle="miter" miterlimit="10" on="false" color="#000000" opacity="0"/>
                  <v:fill on="true" color="#8e8e8e"/>
                </v:shape>
              </v:group>
            </w:pict>
          </mc:Fallback>
        </mc:AlternateContent>
      </w:r>
      <w:r>
        <w:rPr>
          <w:color w:val="333333"/>
        </w:rPr>
        <w:t xml:space="preserve"> Daddy died outside the train station / Sonia died on a bus in</w:t>
      </w:r>
      <w:r>
        <w:rPr>
          <w:color w:val="333333"/>
        </w:rPr>
        <w:t xml:space="preserve"> France.</w:t>
      </w:r>
    </w:p>
    <w:p w14:paraId="6260093D" w14:textId="77777777" w:rsidR="00A12BF0" w:rsidRDefault="002C3D75">
      <w:pPr>
        <w:pStyle w:val="Heading3"/>
        <w:ind w:left="-5"/>
      </w:pPr>
      <w:r>
        <w:t>Explaining how they died</w:t>
      </w:r>
    </w:p>
    <w:p w14:paraId="194F6565" w14:textId="77777777" w:rsidR="00A12BF0" w:rsidRDefault="002C3D75">
      <w:pPr>
        <w:spacing w:after="185" w:line="259" w:lineRule="auto"/>
        <w:ind w:left="5" w:right="-4" w:firstLine="0"/>
      </w:pPr>
      <w:r>
        <w:rPr>
          <w:rFonts w:ascii="Calibri" w:eastAsia="Calibri" w:hAnsi="Calibri" w:cs="Calibri"/>
          <w:noProof/>
          <w:color w:val="000000"/>
          <w:sz w:val="22"/>
        </w:rPr>
        <mc:AlternateContent>
          <mc:Choice Requires="wpg">
            <w:drawing>
              <wp:inline distT="0" distB="0" distL="0" distR="0" wp14:anchorId="39E6E074" wp14:editId="693D9D07">
                <wp:extent cx="6051335" cy="9530"/>
                <wp:effectExtent l="0" t="0" r="0" b="0"/>
                <wp:docPr id="3629" name="Group 3629"/>
                <wp:cNvGraphicFramePr/>
                <a:graphic xmlns:a="http://schemas.openxmlformats.org/drawingml/2006/main">
                  <a:graphicData uri="http://schemas.microsoft.com/office/word/2010/wordprocessingGroup">
                    <wpg:wgp>
                      <wpg:cNvGrpSpPr/>
                      <wpg:grpSpPr>
                        <a:xfrm>
                          <a:off x="0" y="0"/>
                          <a:ext cx="6051335" cy="9530"/>
                          <a:chOff x="0" y="0"/>
                          <a:chExt cx="6051335" cy="9530"/>
                        </a:xfrm>
                      </wpg:grpSpPr>
                      <wps:wsp>
                        <wps:cNvPr id="4572" name="Shape 4572"/>
                        <wps:cNvSpPr/>
                        <wps:spPr>
                          <a:xfrm>
                            <a:off x="0" y="0"/>
                            <a:ext cx="6051335" cy="9530"/>
                          </a:xfrm>
                          <a:custGeom>
                            <a:avLst/>
                            <a:gdLst/>
                            <a:ahLst/>
                            <a:cxnLst/>
                            <a:rect l="0" t="0" r="0" b="0"/>
                            <a:pathLst>
                              <a:path w="6051335" h="9530">
                                <a:moveTo>
                                  <a:pt x="0" y="0"/>
                                </a:moveTo>
                                <a:lnTo>
                                  <a:pt x="6051335" y="0"/>
                                </a:lnTo>
                                <a:lnTo>
                                  <a:pt x="6051335" y="9530"/>
                                </a:lnTo>
                                <a:lnTo>
                                  <a:pt x="0" y="9530"/>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629" style="width:476.483pt;height:0.750366pt;mso-position-horizontal-relative:char;mso-position-vertical-relative:line" coordsize="60513,95">
                <v:shape id="Shape 4573" style="position:absolute;width:60513;height:95;left:0;top:0;" coordsize="6051335,9530" path="m0,0l6051335,0l6051335,9530l0,9530l0,0">
                  <v:stroke weight="0pt" endcap="flat" joinstyle="miter" miterlimit="10" on="false" color="#000000" opacity="0"/>
                  <v:fill on="true" color="#8e8e8e"/>
                </v:shape>
              </v:group>
            </w:pict>
          </mc:Fallback>
        </mc:AlternateContent>
      </w:r>
    </w:p>
    <w:p w14:paraId="15F18D50" w14:textId="77777777" w:rsidR="00A12BF0" w:rsidRDefault="002C3D75">
      <w:pPr>
        <w:spacing w:after="249"/>
        <w:ind w:left="-5" w:right="1"/>
      </w:pPr>
      <w:r>
        <w:t xml:space="preserve">It is best to be honest, but think carefully about the actual words you use. Try to alternate the difficult, truthful statements with words that will help a child to feel safe:  </w:t>
      </w:r>
    </w:p>
    <w:p w14:paraId="6EC703B0" w14:textId="77777777" w:rsidR="00A12BF0" w:rsidRDefault="002C3D75">
      <w:pPr>
        <w:spacing w:after="232"/>
        <w:ind w:left="375" w:right="159"/>
      </w:pPr>
      <w:r>
        <w:rPr>
          <w:rFonts w:ascii="Calibri" w:eastAsia="Calibri" w:hAnsi="Calibri" w:cs="Calibri"/>
          <w:noProof/>
          <w:color w:val="000000"/>
          <w:sz w:val="22"/>
        </w:rPr>
        <mc:AlternateContent>
          <mc:Choice Requires="wpg">
            <w:drawing>
              <wp:anchor distT="0" distB="0" distL="114300" distR="114300" simplePos="0" relativeHeight="251660288" behindDoc="0" locked="0" layoutInCell="1" allowOverlap="1" wp14:anchorId="7BBDFC0B" wp14:editId="427B1E6B">
                <wp:simplePos x="0" y="0"/>
                <wp:positionH relativeFrom="column">
                  <wp:posOffset>231988</wp:posOffset>
                </wp:positionH>
                <wp:positionV relativeFrom="paragraph">
                  <wp:posOffset>-41468</wp:posOffset>
                </wp:positionV>
                <wp:extent cx="19059" cy="1219797"/>
                <wp:effectExtent l="0" t="0" r="0" b="0"/>
                <wp:wrapSquare wrapText="bothSides"/>
                <wp:docPr id="3630" name="Group 3630"/>
                <wp:cNvGraphicFramePr/>
                <a:graphic xmlns:a="http://schemas.openxmlformats.org/drawingml/2006/main">
                  <a:graphicData uri="http://schemas.microsoft.com/office/word/2010/wordprocessingGroup">
                    <wpg:wgp>
                      <wpg:cNvGrpSpPr/>
                      <wpg:grpSpPr>
                        <a:xfrm>
                          <a:off x="0" y="0"/>
                          <a:ext cx="19059" cy="1219797"/>
                          <a:chOff x="0" y="0"/>
                          <a:chExt cx="19059" cy="1219797"/>
                        </a:xfrm>
                      </wpg:grpSpPr>
                      <wps:wsp>
                        <wps:cNvPr id="4574" name="Shape 4574"/>
                        <wps:cNvSpPr/>
                        <wps:spPr>
                          <a:xfrm>
                            <a:off x="0" y="0"/>
                            <a:ext cx="19059" cy="638487"/>
                          </a:xfrm>
                          <a:custGeom>
                            <a:avLst/>
                            <a:gdLst/>
                            <a:ahLst/>
                            <a:cxnLst/>
                            <a:rect l="0" t="0" r="0" b="0"/>
                            <a:pathLst>
                              <a:path w="19059" h="638487">
                                <a:moveTo>
                                  <a:pt x="0" y="0"/>
                                </a:moveTo>
                                <a:lnTo>
                                  <a:pt x="19059" y="0"/>
                                </a:lnTo>
                                <a:lnTo>
                                  <a:pt x="19059" y="638487"/>
                                </a:lnTo>
                                <a:lnTo>
                                  <a:pt x="0" y="638487"/>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s:wsp>
                        <wps:cNvPr id="4575" name="Shape 4575"/>
                        <wps:cNvSpPr/>
                        <wps:spPr>
                          <a:xfrm>
                            <a:off x="0" y="790962"/>
                            <a:ext cx="19059" cy="428835"/>
                          </a:xfrm>
                          <a:custGeom>
                            <a:avLst/>
                            <a:gdLst/>
                            <a:ahLst/>
                            <a:cxnLst/>
                            <a:rect l="0" t="0" r="0" b="0"/>
                            <a:pathLst>
                              <a:path w="19059" h="428835">
                                <a:moveTo>
                                  <a:pt x="0" y="0"/>
                                </a:moveTo>
                                <a:lnTo>
                                  <a:pt x="19059" y="0"/>
                                </a:lnTo>
                                <a:lnTo>
                                  <a:pt x="19059" y="428835"/>
                                </a:lnTo>
                                <a:lnTo>
                                  <a:pt x="0" y="428835"/>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anchor>
            </w:drawing>
          </mc:Choice>
          <mc:Fallback xmlns:a="http://schemas.openxmlformats.org/drawingml/2006/main">
            <w:pict>
              <v:group id="Group 3630" style="width:1.50073pt;height:96.047pt;position:absolute;mso-position-horizontal-relative:text;mso-position-horizontal:absolute;margin-left:18.2667pt;mso-position-vertical-relative:text;margin-top:-3.26526pt;" coordsize="190,12197">
                <v:shape id="Shape 4576" style="position:absolute;width:190;height:6384;left:0;top:0;" coordsize="19059,638487" path="m0,0l19059,0l19059,638487l0,638487l0,0">
                  <v:stroke weight="0pt" endcap="flat" joinstyle="miter" miterlimit="10" on="false" color="#000000" opacity="0"/>
                  <v:fill on="true" color="#8e8e8e"/>
                </v:shape>
                <v:shape id="Shape 4577" style="position:absolute;width:190;height:4288;left:0;top:7909;" coordsize="19059,428835" path="m0,0l19059,0l19059,428835l0,428835l0,0">
                  <v:stroke weight="0pt" endcap="flat" joinstyle="miter" miterlimit="10" on="false" color="#000000" opacity="0"/>
                  <v:fill on="true" color="#8e8e8e"/>
                </v:shape>
                <w10:wrap type="square"/>
              </v:group>
            </w:pict>
          </mc:Fallback>
        </mc:AlternateContent>
      </w:r>
      <w:r>
        <w:rPr>
          <w:color w:val="333333"/>
        </w:rPr>
        <w:t>Although Dad has died he is not hurting.</w:t>
      </w:r>
      <w:r>
        <w:rPr>
          <w:color w:val="333333"/>
        </w:rPr>
        <w:t xml:space="preserve"> Dad was attacked by some people and they had a very big fight. The doctors tried their best to make him better but he was too badly hurt and he died.</w:t>
      </w:r>
    </w:p>
    <w:p w14:paraId="63E557AB" w14:textId="77777777" w:rsidR="00A12BF0" w:rsidRDefault="002C3D75">
      <w:pPr>
        <w:spacing w:after="232"/>
        <w:ind w:left="375" w:right="159"/>
      </w:pPr>
      <w:r>
        <w:rPr>
          <w:color w:val="333333"/>
        </w:rPr>
        <w:t xml:space="preserve">The people who attacked Marcus hurt him with a knife. The police are working really hard to find out who </w:t>
      </w:r>
      <w:r>
        <w:rPr>
          <w:color w:val="333333"/>
        </w:rPr>
        <w:t>did this.</w:t>
      </w:r>
    </w:p>
    <w:p w14:paraId="70612824" w14:textId="77777777" w:rsidR="00A12BF0" w:rsidRDefault="002C3D75">
      <w:pPr>
        <w:ind w:left="-5" w:right="1"/>
      </w:pPr>
      <w:r>
        <w:t>With young children, avoid emotive words like ‘stabbed’ or ‘murdered’. Saying hurt’ and ‘killed’ still gets the message across but puts more focus on the death of someone important to the child, rather than the violent circumstances. Try to say t</w:t>
      </w:r>
      <w:r>
        <w:t xml:space="preserve">hat ‘someone did a very bad thing’ rather than ‘it was done by a very bad person’ as a ‘Bad Man’ or ‘Bad Woman’ can become a frightening figure that can haunt a child’s thoughts. </w:t>
      </w:r>
    </w:p>
    <w:p w14:paraId="5A4DD1EE" w14:textId="77777777" w:rsidR="00A12BF0" w:rsidRDefault="002C3D75">
      <w:pPr>
        <w:pStyle w:val="Heading3"/>
        <w:ind w:left="-5"/>
      </w:pPr>
      <w:r>
        <w:t>Answering questions and children’s reactions</w:t>
      </w:r>
    </w:p>
    <w:p w14:paraId="767B842E" w14:textId="77777777" w:rsidR="00A12BF0" w:rsidRDefault="002C3D75">
      <w:pPr>
        <w:spacing w:after="185" w:line="259" w:lineRule="auto"/>
        <w:ind w:left="5" w:right="-4" w:firstLine="0"/>
      </w:pPr>
      <w:r>
        <w:rPr>
          <w:rFonts w:ascii="Calibri" w:eastAsia="Calibri" w:hAnsi="Calibri" w:cs="Calibri"/>
          <w:noProof/>
          <w:color w:val="000000"/>
          <w:sz w:val="22"/>
        </w:rPr>
        <mc:AlternateContent>
          <mc:Choice Requires="wpg">
            <w:drawing>
              <wp:inline distT="0" distB="0" distL="0" distR="0" wp14:anchorId="084AC26B" wp14:editId="37114AA7">
                <wp:extent cx="6051335" cy="9530"/>
                <wp:effectExtent l="0" t="0" r="0" b="0"/>
                <wp:docPr id="3635" name="Group 3635"/>
                <wp:cNvGraphicFramePr/>
                <a:graphic xmlns:a="http://schemas.openxmlformats.org/drawingml/2006/main">
                  <a:graphicData uri="http://schemas.microsoft.com/office/word/2010/wordprocessingGroup">
                    <wpg:wgp>
                      <wpg:cNvGrpSpPr/>
                      <wpg:grpSpPr>
                        <a:xfrm>
                          <a:off x="0" y="0"/>
                          <a:ext cx="6051335" cy="9530"/>
                          <a:chOff x="0" y="0"/>
                          <a:chExt cx="6051335" cy="9530"/>
                        </a:xfrm>
                      </wpg:grpSpPr>
                      <wps:wsp>
                        <wps:cNvPr id="4578" name="Shape 4578"/>
                        <wps:cNvSpPr/>
                        <wps:spPr>
                          <a:xfrm>
                            <a:off x="0" y="0"/>
                            <a:ext cx="6051335" cy="9530"/>
                          </a:xfrm>
                          <a:custGeom>
                            <a:avLst/>
                            <a:gdLst/>
                            <a:ahLst/>
                            <a:cxnLst/>
                            <a:rect l="0" t="0" r="0" b="0"/>
                            <a:pathLst>
                              <a:path w="6051335" h="9530">
                                <a:moveTo>
                                  <a:pt x="0" y="0"/>
                                </a:moveTo>
                                <a:lnTo>
                                  <a:pt x="6051335" y="0"/>
                                </a:lnTo>
                                <a:lnTo>
                                  <a:pt x="6051335" y="9530"/>
                                </a:lnTo>
                                <a:lnTo>
                                  <a:pt x="0" y="9530"/>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635" style="width:476.483pt;height:0.750366pt;mso-position-horizontal-relative:char;mso-position-vertical-relative:line" coordsize="60513,95">
                <v:shape id="Shape 4579" style="position:absolute;width:60513;height:95;left:0;top:0;" coordsize="6051335,9530" path="m0,0l6051335,0l6051335,9530l0,9530l0,0">
                  <v:stroke weight="0pt" endcap="flat" joinstyle="miter" miterlimit="10" on="false" color="#000000" opacity="0"/>
                  <v:fill on="true" color="#8e8e8e"/>
                </v:shape>
              </v:group>
            </w:pict>
          </mc:Fallback>
        </mc:AlternateContent>
      </w:r>
    </w:p>
    <w:p w14:paraId="7B8AC80D" w14:textId="77777777" w:rsidR="00A12BF0" w:rsidRDefault="002C3D75">
      <w:pPr>
        <w:spacing w:after="233"/>
        <w:ind w:left="-5" w:right="1"/>
      </w:pPr>
      <w:r>
        <w:t>When a child is ready to hear</w:t>
      </w:r>
      <w:r>
        <w:t xml:space="preserve"> more, they will ask a question. Try to answer just the question asked, with just enough information to help the child to put together a story that makes some sense to them.</w:t>
      </w:r>
    </w:p>
    <w:p w14:paraId="162997EE" w14:textId="77777777" w:rsidR="00A12BF0" w:rsidRDefault="002C3D75">
      <w:pPr>
        <w:spacing w:after="383"/>
        <w:ind w:left="-5" w:right="1"/>
      </w:pPr>
      <w:r>
        <w:t>Further important information can be given in stages over future days, weeks or mo</w:t>
      </w:r>
      <w:r>
        <w:t xml:space="preserve">nths, depending on when the child shows their need for further detail. They will need space and time to absorb the information, ask questions, or talk about how they are feeling if they want to. </w:t>
      </w:r>
    </w:p>
    <w:p w14:paraId="54B64D04" w14:textId="77777777" w:rsidR="00A12BF0" w:rsidRDefault="002C3D75">
      <w:pPr>
        <w:pStyle w:val="Heading2"/>
        <w:ind w:left="-5"/>
      </w:pPr>
      <w:r>
        <w:t>Viewing the body</w:t>
      </w:r>
    </w:p>
    <w:p w14:paraId="70B57E33" w14:textId="77777777" w:rsidR="00A12BF0" w:rsidRDefault="002C3D75">
      <w:pPr>
        <w:spacing w:after="185" w:line="259" w:lineRule="auto"/>
        <w:ind w:left="5" w:right="-4" w:firstLine="0"/>
      </w:pPr>
      <w:r>
        <w:rPr>
          <w:rFonts w:ascii="Calibri" w:eastAsia="Calibri" w:hAnsi="Calibri" w:cs="Calibri"/>
          <w:noProof/>
          <w:color w:val="000000"/>
          <w:sz w:val="22"/>
        </w:rPr>
        <mc:AlternateContent>
          <mc:Choice Requires="wpg">
            <w:drawing>
              <wp:inline distT="0" distB="0" distL="0" distR="0" wp14:anchorId="2D69C2F5" wp14:editId="4D69061F">
                <wp:extent cx="6051335" cy="9530"/>
                <wp:effectExtent l="0" t="0" r="0" b="0"/>
                <wp:docPr id="3636" name="Group 3636"/>
                <wp:cNvGraphicFramePr/>
                <a:graphic xmlns:a="http://schemas.openxmlformats.org/drawingml/2006/main">
                  <a:graphicData uri="http://schemas.microsoft.com/office/word/2010/wordprocessingGroup">
                    <wpg:wgp>
                      <wpg:cNvGrpSpPr/>
                      <wpg:grpSpPr>
                        <a:xfrm>
                          <a:off x="0" y="0"/>
                          <a:ext cx="6051335" cy="9530"/>
                          <a:chOff x="0" y="0"/>
                          <a:chExt cx="6051335" cy="9530"/>
                        </a:xfrm>
                      </wpg:grpSpPr>
                      <wps:wsp>
                        <wps:cNvPr id="4580" name="Shape 4580"/>
                        <wps:cNvSpPr/>
                        <wps:spPr>
                          <a:xfrm>
                            <a:off x="0" y="0"/>
                            <a:ext cx="6051335" cy="9530"/>
                          </a:xfrm>
                          <a:custGeom>
                            <a:avLst/>
                            <a:gdLst/>
                            <a:ahLst/>
                            <a:cxnLst/>
                            <a:rect l="0" t="0" r="0" b="0"/>
                            <a:pathLst>
                              <a:path w="6051335" h="9530">
                                <a:moveTo>
                                  <a:pt x="0" y="0"/>
                                </a:moveTo>
                                <a:lnTo>
                                  <a:pt x="6051335" y="0"/>
                                </a:lnTo>
                                <a:lnTo>
                                  <a:pt x="6051335" y="9530"/>
                                </a:lnTo>
                                <a:lnTo>
                                  <a:pt x="0" y="9530"/>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636" style="width:476.483pt;height:0.750366pt;mso-position-horizontal-relative:char;mso-position-vertical-relative:line" coordsize="60513,95">
                <v:shape id="Shape 4581" style="position:absolute;width:60513;height:95;left:0;top:0;" coordsize="6051335,9530" path="m0,0l6051335,0l6051335,9530l0,9530l0,0">
                  <v:stroke weight="0pt" endcap="flat" joinstyle="miter" miterlimit="10" on="false" color="#000000" opacity="0"/>
                  <v:fill on="true" color="#8e8e8e"/>
                </v:shape>
              </v:group>
            </w:pict>
          </mc:Fallback>
        </mc:AlternateContent>
      </w:r>
    </w:p>
    <w:p w14:paraId="7DB74C01" w14:textId="77777777" w:rsidR="00A12BF0" w:rsidRDefault="002C3D75">
      <w:pPr>
        <w:spacing w:after="248"/>
        <w:ind w:left="-5" w:right="1"/>
      </w:pPr>
      <w:r>
        <w:t>It is not unusual for a child to ask to s</w:t>
      </w:r>
      <w:r>
        <w:t>ee the person who has died. Children are naturally curious and provided they are well prepared, viewing a body can help them to understand what being dead means. Understandably, adults may be unsure about this, and want to think it through carefully. Child</w:t>
      </w:r>
      <w:r>
        <w:t xml:space="preserve">ren sometimes want to see a body to say goodbye and to be reassured that the person looks peaceful. This may not be possible if there is damage to the body which is distressing to see. It may be possible to view, or even touch, an undamaged part such as a </w:t>
      </w:r>
      <w:r>
        <w:t xml:space="preserve">hand, with the body covered so that only the hand is exposed. It is important to think beforehand about what to do if the child asks to see the rest of the body. A clear but sensitive explanation can help: </w:t>
      </w:r>
    </w:p>
    <w:p w14:paraId="7BEBCEB3" w14:textId="77777777" w:rsidR="00A12BF0" w:rsidRDefault="002C3D75">
      <w:pPr>
        <w:spacing w:after="384"/>
        <w:ind w:left="375" w:right="159"/>
      </w:pPr>
      <w:r>
        <w:rPr>
          <w:rFonts w:ascii="Calibri" w:eastAsia="Calibri" w:hAnsi="Calibri" w:cs="Calibri"/>
          <w:noProof/>
          <w:color w:val="000000"/>
          <w:sz w:val="22"/>
        </w:rPr>
        <w:lastRenderedPageBreak/>
        <mc:AlternateContent>
          <mc:Choice Requires="wpg">
            <w:drawing>
              <wp:anchor distT="0" distB="0" distL="114300" distR="114300" simplePos="0" relativeHeight="251661312" behindDoc="0" locked="0" layoutInCell="1" allowOverlap="1" wp14:anchorId="511CBA4A" wp14:editId="5623795B">
                <wp:simplePos x="0" y="0"/>
                <wp:positionH relativeFrom="column">
                  <wp:posOffset>231988</wp:posOffset>
                </wp:positionH>
                <wp:positionV relativeFrom="paragraph">
                  <wp:posOffset>-41468</wp:posOffset>
                </wp:positionV>
                <wp:extent cx="19059" cy="419305"/>
                <wp:effectExtent l="0" t="0" r="0" b="0"/>
                <wp:wrapSquare wrapText="bothSides"/>
                <wp:docPr id="3637" name="Group 3637"/>
                <wp:cNvGraphicFramePr/>
                <a:graphic xmlns:a="http://schemas.openxmlformats.org/drawingml/2006/main">
                  <a:graphicData uri="http://schemas.microsoft.com/office/word/2010/wordprocessingGroup">
                    <wpg:wgp>
                      <wpg:cNvGrpSpPr/>
                      <wpg:grpSpPr>
                        <a:xfrm>
                          <a:off x="0" y="0"/>
                          <a:ext cx="19059" cy="419305"/>
                          <a:chOff x="0" y="0"/>
                          <a:chExt cx="19059" cy="419305"/>
                        </a:xfrm>
                      </wpg:grpSpPr>
                      <wps:wsp>
                        <wps:cNvPr id="4582" name="Shape 4582"/>
                        <wps:cNvSpPr/>
                        <wps:spPr>
                          <a:xfrm>
                            <a:off x="0" y="0"/>
                            <a:ext cx="19059" cy="419305"/>
                          </a:xfrm>
                          <a:custGeom>
                            <a:avLst/>
                            <a:gdLst/>
                            <a:ahLst/>
                            <a:cxnLst/>
                            <a:rect l="0" t="0" r="0" b="0"/>
                            <a:pathLst>
                              <a:path w="19059" h="419305">
                                <a:moveTo>
                                  <a:pt x="0" y="0"/>
                                </a:moveTo>
                                <a:lnTo>
                                  <a:pt x="19059" y="0"/>
                                </a:lnTo>
                                <a:lnTo>
                                  <a:pt x="19059" y="419305"/>
                                </a:lnTo>
                                <a:lnTo>
                                  <a:pt x="0" y="419305"/>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anchor>
            </w:drawing>
          </mc:Choice>
          <mc:Fallback xmlns:a="http://schemas.openxmlformats.org/drawingml/2006/main">
            <w:pict>
              <v:group id="Group 3637" style="width:1.50073pt;height:33.0161pt;position:absolute;mso-position-horizontal-relative:text;mso-position-horizontal:absolute;margin-left:18.2667pt;mso-position-vertical-relative:text;margin-top:-3.26526pt;" coordsize="190,4193">
                <v:shape id="Shape 4583" style="position:absolute;width:190;height:4193;left:0;top:0;" coordsize="19059,419305" path="m0,0l19059,0l19059,419305l0,419305l0,0">
                  <v:stroke weight="0pt" endcap="flat" joinstyle="miter" miterlimit="10" on="false" color="#000000" opacity="0"/>
                  <v:fill on="true" color="#8e8e8e"/>
                </v:shape>
                <w10:wrap type="square"/>
              </v:group>
            </w:pict>
          </mc:Fallback>
        </mc:AlternateContent>
      </w:r>
      <w:r>
        <w:rPr>
          <w:color w:val="333333"/>
        </w:rPr>
        <w:t>Because of the way your Dad died, his body is damaged and you might find that upsetting to look at but you can see or hold his hand if you would like to.</w:t>
      </w:r>
    </w:p>
    <w:p w14:paraId="2065B179" w14:textId="77777777" w:rsidR="00A12BF0" w:rsidRDefault="002C3D75">
      <w:pPr>
        <w:spacing w:after="3" w:line="255" w:lineRule="auto"/>
        <w:ind w:left="-5"/>
      </w:pPr>
      <w:r>
        <w:rPr>
          <w:b/>
          <w:sz w:val="30"/>
        </w:rPr>
        <w:t>What is different about this type of bereavement for children and young people?</w:t>
      </w:r>
    </w:p>
    <w:p w14:paraId="78563FF4" w14:textId="77777777" w:rsidR="00A12BF0" w:rsidRDefault="002C3D75">
      <w:pPr>
        <w:spacing w:after="0" w:line="259" w:lineRule="auto"/>
        <w:ind w:left="5" w:right="-4" w:firstLine="0"/>
      </w:pPr>
      <w:r>
        <w:rPr>
          <w:rFonts w:ascii="Calibri" w:eastAsia="Calibri" w:hAnsi="Calibri" w:cs="Calibri"/>
          <w:noProof/>
          <w:color w:val="000000"/>
          <w:sz w:val="22"/>
        </w:rPr>
        <mc:AlternateContent>
          <mc:Choice Requires="wpg">
            <w:drawing>
              <wp:inline distT="0" distB="0" distL="0" distR="0" wp14:anchorId="29F3750C" wp14:editId="7BDE10CB">
                <wp:extent cx="6051335" cy="9530"/>
                <wp:effectExtent l="0" t="0" r="0" b="0"/>
                <wp:docPr id="3638" name="Group 3638"/>
                <wp:cNvGraphicFramePr/>
                <a:graphic xmlns:a="http://schemas.openxmlformats.org/drawingml/2006/main">
                  <a:graphicData uri="http://schemas.microsoft.com/office/word/2010/wordprocessingGroup">
                    <wpg:wgp>
                      <wpg:cNvGrpSpPr/>
                      <wpg:grpSpPr>
                        <a:xfrm>
                          <a:off x="0" y="0"/>
                          <a:ext cx="6051335" cy="9530"/>
                          <a:chOff x="0" y="0"/>
                          <a:chExt cx="6051335" cy="9530"/>
                        </a:xfrm>
                      </wpg:grpSpPr>
                      <wps:wsp>
                        <wps:cNvPr id="4584" name="Shape 4584"/>
                        <wps:cNvSpPr/>
                        <wps:spPr>
                          <a:xfrm>
                            <a:off x="0" y="0"/>
                            <a:ext cx="6051335" cy="9530"/>
                          </a:xfrm>
                          <a:custGeom>
                            <a:avLst/>
                            <a:gdLst/>
                            <a:ahLst/>
                            <a:cxnLst/>
                            <a:rect l="0" t="0" r="0" b="0"/>
                            <a:pathLst>
                              <a:path w="6051335" h="9530">
                                <a:moveTo>
                                  <a:pt x="0" y="0"/>
                                </a:moveTo>
                                <a:lnTo>
                                  <a:pt x="6051335" y="0"/>
                                </a:lnTo>
                                <a:lnTo>
                                  <a:pt x="6051335" y="9530"/>
                                </a:lnTo>
                                <a:lnTo>
                                  <a:pt x="0" y="9530"/>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638" style="width:476.483pt;height:0.750366pt;mso-position-horizontal-relative:char;mso-position-vertical-relative:line" coordsize="60513,95">
                <v:shape id="Shape 4585" style="position:absolute;width:60513;height:95;left:0;top:0;" coordsize="6051335,9530" path="m0,0l6051335,0l6051335,9530l0,9530l0,0">
                  <v:stroke weight="0pt" endcap="flat" joinstyle="miter" miterlimit="10" on="false" color="#000000" opacity="0"/>
                  <v:fill on="true" color="#8e8e8e"/>
                </v:shape>
              </v:group>
            </w:pict>
          </mc:Fallback>
        </mc:AlternateContent>
      </w:r>
    </w:p>
    <w:p w14:paraId="1FE05B0B" w14:textId="77777777" w:rsidR="00A12BF0" w:rsidRDefault="002C3D75">
      <w:pPr>
        <w:pStyle w:val="Heading3"/>
        <w:ind w:left="-5"/>
      </w:pPr>
      <w:r>
        <w:t xml:space="preserve">Their world may now </w:t>
      </w:r>
      <w:r>
        <w:t>feel unsafe</w:t>
      </w:r>
    </w:p>
    <w:p w14:paraId="7D1181F2" w14:textId="77777777" w:rsidR="00A12BF0" w:rsidRDefault="002C3D75">
      <w:pPr>
        <w:spacing w:after="185" w:line="259" w:lineRule="auto"/>
        <w:ind w:left="5" w:right="-4" w:firstLine="0"/>
      </w:pPr>
      <w:r>
        <w:rPr>
          <w:rFonts w:ascii="Calibri" w:eastAsia="Calibri" w:hAnsi="Calibri" w:cs="Calibri"/>
          <w:noProof/>
          <w:color w:val="000000"/>
          <w:sz w:val="22"/>
        </w:rPr>
        <mc:AlternateContent>
          <mc:Choice Requires="wpg">
            <w:drawing>
              <wp:inline distT="0" distB="0" distL="0" distR="0" wp14:anchorId="113727DF" wp14:editId="0C014DB0">
                <wp:extent cx="6051335" cy="9530"/>
                <wp:effectExtent l="0" t="0" r="0" b="0"/>
                <wp:docPr id="3570" name="Group 3570"/>
                <wp:cNvGraphicFramePr/>
                <a:graphic xmlns:a="http://schemas.openxmlformats.org/drawingml/2006/main">
                  <a:graphicData uri="http://schemas.microsoft.com/office/word/2010/wordprocessingGroup">
                    <wpg:wgp>
                      <wpg:cNvGrpSpPr/>
                      <wpg:grpSpPr>
                        <a:xfrm>
                          <a:off x="0" y="0"/>
                          <a:ext cx="6051335" cy="9530"/>
                          <a:chOff x="0" y="0"/>
                          <a:chExt cx="6051335" cy="9530"/>
                        </a:xfrm>
                      </wpg:grpSpPr>
                      <wps:wsp>
                        <wps:cNvPr id="4586" name="Shape 4586"/>
                        <wps:cNvSpPr/>
                        <wps:spPr>
                          <a:xfrm>
                            <a:off x="0" y="0"/>
                            <a:ext cx="6051335" cy="9530"/>
                          </a:xfrm>
                          <a:custGeom>
                            <a:avLst/>
                            <a:gdLst/>
                            <a:ahLst/>
                            <a:cxnLst/>
                            <a:rect l="0" t="0" r="0" b="0"/>
                            <a:pathLst>
                              <a:path w="6051335" h="9530">
                                <a:moveTo>
                                  <a:pt x="0" y="0"/>
                                </a:moveTo>
                                <a:lnTo>
                                  <a:pt x="6051335" y="0"/>
                                </a:lnTo>
                                <a:lnTo>
                                  <a:pt x="6051335" y="9530"/>
                                </a:lnTo>
                                <a:lnTo>
                                  <a:pt x="0" y="9530"/>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570" style="width:476.483pt;height:0.750366pt;mso-position-horizontal-relative:char;mso-position-vertical-relative:line" coordsize="60513,95">
                <v:shape id="Shape 4587" style="position:absolute;width:60513;height:95;left:0;top:0;" coordsize="6051335,9530" path="m0,0l6051335,0l6051335,9530l0,9530l0,0">
                  <v:stroke weight="0pt" endcap="flat" joinstyle="miter" miterlimit="10" on="false" color="#000000" opacity="0"/>
                  <v:fill on="true" color="#8e8e8e"/>
                </v:shape>
              </v:group>
            </w:pict>
          </mc:Fallback>
        </mc:AlternateContent>
      </w:r>
    </w:p>
    <w:p w14:paraId="23B30FA9" w14:textId="77777777" w:rsidR="00A12BF0" w:rsidRDefault="002C3D75">
      <w:pPr>
        <w:spacing w:after="204"/>
        <w:ind w:left="-5" w:right="1"/>
      </w:pPr>
      <w:r>
        <w:t xml:space="preserve">The world can now feel like a very unsafe place where the natural order of things is completely disrupted. This is how Alfie told us he feels when walking down the street: </w:t>
      </w:r>
    </w:p>
    <w:p w14:paraId="276C8BDB" w14:textId="77777777" w:rsidR="00A12BF0" w:rsidRDefault="002C3D75">
      <w:pPr>
        <w:spacing w:after="206"/>
        <w:ind w:left="375" w:right="159"/>
      </w:pPr>
      <w:r>
        <w:rPr>
          <w:rFonts w:ascii="Calibri" w:eastAsia="Calibri" w:hAnsi="Calibri" w:cs="Calibri"/>
          <w:noProof/>
          <w:color w:val="000000"/>
          <w:sz w:val="22"/>
        </w:rPr>
        <mc:AlternateContent>
          <mc:Choice Requires="wpg">
            <w:drawing>
              <wp:inline distT="0" distB="0" distL="0" distR="0" wp14:anchorId="290E0AD7" wp14:editId="1AC2B2E6">
                <wp:extent cx="19059" cy="209654"/>
                <wp:effectExtent l="0" t="0" r="0" b="0"/>
                <wp:docPr id="3571" name="Group 3571"/>
                <wp:cNvGraphicFramePr/>
                <a:graphic xmlns:a="http://schemas.openxmlformats.org/drawingml/2006/main">
                  <a:graphicData uri="http://schemas.microsoft.com/office/word/2010/wordprocessingGroup">
                    <wpg:wgp>
                      <wpg:cNvGrpSpPr/>
                      <wpg:grpSpPr>
                        <a:xfrm>
                          <a:off x="0" y="0"/>
                          <a:ext cx="19059" cy="209654"/>
                          <a:chOff x="0" y="0"/>
                          <a:chExt cx="19059" cy="209654"/>
                        </a:xfrm>
                      </wpg:grpSpPr>
                      <wps:wsp>
                        <wps:cNvPr id="4588" name="Shape 4588"/>
                        <wps:cNvSpPr/>
                        <wps:spPr>
                          <a:xfrm>
                            <a:off x="0" y="0"/>
                            <a:ext cx="19059" cy="209654"/>
                          </a:xfrm>
                          <a:custGeom>
                            <a:avLst/>
                            <a:gdLst/>
                            <a:ahLst/>
                            <a:cxnLst/>
                            <a:rect l="0" t="0" r="0" b="0"/>
                            <a:pathLst>
                              <a:path w="19059" h="209654">
                                <a:moveTo>
                                  <a:pt x="0" y="0"/>
                                </a:moveTo>
                                <a:lnTo>
                                  <a:pt x="19059" y="0"/>
                                </a:lnTo>
                                <a:lnTo>
                                  <a:pt x="19059" y="209654"/>
                                </a:lnTo>
                                <a:lnTo>
                                  <a:pt x="0" y="209654"/>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571" style="width:1.50073pt;height:16.5082pt;mso-position-horizontal-relative:char;mso-position-vertical-relative:line" coordsize="190,2096">
                <v:shape id="Shape 4589" style="position:absolute;width:190;height:2096;left:0;top:0;" coordsize="19059,209654" path="m0,0l19059,0l19059,209654l0,209654l0,0">
                  <v:stroke weight="0pt" endcap="flat" joinstyle="miter" miterlimit="10" on="false" color="#000000" opacity="0"/>
                  <v:fill on="true" color="#8e8e8e"/>
                </v:shape>
              </v:group>
            </w:pict>
          </mc:Fallback>
        </mc:AlternateContent>
      </w:r>
      <w:r>
        <w:rPr>
          <w:color w:val="333333"/>
        </w:rPr>
        <w:t xml:space="preserve"> I feel quite worried because it might actually happen to you one da</w:t>
      </w:r>
      <w:r>
        <w:rPr>
          <w:color w:val="333333"/>
        </w:rPr>
        <w:t>y.</w:t>
      </w:r>
    </w:p>
    <w:p w14:paraId="0A3E12A6" w14:textId="77777777" w:rsidR="00A12BF0" w:rsidRDefault="002C3D75">
      <w:pPr>
        <w:ind w:left="-5" w:right="1"/>
      </w:pPr>
      <w:r>
        <w:t xml:space="preserve">Without a secure foundation, children can become fearful of the future and may see no point in investing time and commitment to any part of their lives. </w:t>
      </w:r>
    </w:p>
    <w:p w14:paraId="0A5E25BA" w14:textId="77777777" w:rsidR="00A12BF0" w:rsidRDefault="002C3D75">
      <w:pPr>
        <w:pStyle w:val="Heading3"/>
        <w:ind w:left="-5"/>
      </w:pPr>
      <w:r>
        <w:t>Exposure to the event itself</w:t>
      </w:r>
    </w:p>
    <w:p w14:paraId="58DA059E" w14:textId="77777777" w:rsidR="00A12BF0" w:rsidRDefault="002C3D75">
      <w:pPr>
        <w:spacing w:after="185" w:line="259" w:lineRule="auto"/>
        <w:ind w:left="5" w:right="-4" w:firstLine="0"/>
      </w:pPr>
      <w:r>
        <w:rPr>
          <w:rFonts w:ascii="Calibri" w:eastAsia="Calibri" w:hAnsi="Calibri" w:cs="Calibri"/>
          <w:noProof/>
          <w:color w:val="000000"/>
          <w:sz w:val="22"/>
        </w:rPr>
        <mc:AlternateContent>
          <mc:Choice Requires="wpg">
            <w:drawing>
              <wp:inline distT="0" distB="0" distL="0" distR="0" wp14:anchorId="3A55DE66" wp14:editId="0B41B56A">
                <wp:extent cx="6051335" cy="9530"/>
                <wp:effectExtent l="0" t="0" r="0" b="0"/>
                <wp:docPr id="3572" name="Group 3572"/>
                <wp:cNvGraphicFramePr/>
                <a:graphic xmlns:a="http://schemas.openxmlformats.org/drawingml/2006/main">
                  <a:graphicData uri="http://schemas.microsoft.com/office/word/2010/wordprocessingGroup">
                    <wpg:wgp>
                      <wpg:cNvGrpSpPr/>
                      <wpg:grpSpPr>
                        <a:xfrm>
                          <a:off x="0" y="0"/>
                          <a:ext cx="6051335" cy="9530"/>
                          <a:chOff x="0" y="0"/>
                          <a:chExt cx="6051335" cy="9530"/>
                        </a:xfrm>
                      </wpg:grpSpPr>
                      <wps:wsp>
                        <wps:cNvPr id="4590" name="Shape 4590"/>
                        <wps:cNvSpPr/>
                        <wps:spPr>
                          <a:xfrm>
                            <a:off x="0" y="0"/>
                            <a:ext cx="6051335" cy="9530"/>
                          </a:xfrm>
                          <a:custGeom>
                            <a:avLst/>
                            <a:gdLst/>
                            <a:ahLst/>
                            <a:cxnLst/>
                            <a:rect l="0" t="0" r="0" b="0"/>
                            <a:pathLst>
                              <a:path w="6051335" h="9530">
                                <a:moveTo>
                                  <a:pt x="0" y="0"/>
                                </a:moveTo>
                                <a:lnTo>
                                  <a:pt x="6051335" y="0"/>
                                </a:lnTo>
                                <a:lnTo>
                                  <a:pt x="6051335" y="9530"/>
                                </a:lnTo>
                                <a:lnTo>
                                  <a:pt x="0" y="9530"/>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572" style="width:476.483pt;height:0.750366pt;mso-position-horizontal-relative:char;mso-position-vertical-relative:line" coordsize="60513,95">
                <v:shape id="Shape 4591" style="position:absolute;width:60513;height:95;left:0;top:0;" coordsize="6051335,9530" path="m0,0l6051335,0l6051335,9530l0,9530l0,0">
                  <v:stroke weight="0pt" endcap="flat" joinstyle="miter" miterlimit="10" on="false" color="#000000" opacity="0"/>
                  <v:fill on="true" color="#8e8e8e"/>
                </v:shape>
              </v:group>
            </w:pict>
          </mc:Fallback>
        </mc:AlternateContent>
      </w:r>
    </w:p>
    <w:p w14:paraId="3F166F51" w14:textId="77777777" w:rsidR="00A12BF0" w:rsidRDefault="002C3D75">
      <w:pPr>
        <w:spacing w:after="248"/>
        <w:ind w:left="-5" w:right="1"/>
      </w:pPr>
      <w:r>
        <w:t>Children bereaved by murder or manslaughter can be at significant risk of developing post-trauma symptoms, particularly if they witnessed the crime or were involved in some way; for example having to call the emergency services. Children may need professio</w:t>
      </w:r>
      <w:r>
        <w:t xml:space="preserve">nal support in the immediate aftermath and the longer term. </w:t>
      </w:r>
    </w:p>
    <w:p w14:paraId="5AB94600" w14:textId="77777777" w:rsidR="00A12BF0" w:rsidRDefault="002C3D75">
      <w:pPr>
        <w:spacing w:after="248"/>
        <w:ind w:left="-5" w:right="1"/>
      </w:pPr>
      <w:r>
        <w:t>It is common for anyone who has experienced a frightening or disturbing event to have various reactions for a few weeks afterwards. These can include flashbacks (intrusive images of the event), s</w:t>
      </w:r>
      <w:r>
        <w:t>uddenly being startled, being very anxious, and having difficulty concentrating. It can help to reassure them that these are normal reactions, that they are safe and that they may start to feel better soon.</w:t>
      </w:r>
    </w:p>
    <w:p w14:paraId="10BF4419" w14:textId="77777777" w:rsidR="00A12BF0" w:rsidRDefault="002C3D75">
      <w:pPr>
        <w:ind w:left="-5" w:right="1"/>
      </w:pPr>
      <w:r>
        <w:t>However, if a child continues to have such proble</w:t>
      </w:r>
      <w:r>
        <w:t xml:space="preserve">ms several weeks or months later, or if their behaviour or emotional state is affecting everyday activities, their GP may be able to advise you on further support. </w:t>
      </w:r>
    </w:p>
    <w:p w14:paraId="14A41B3F" w14:textId="77777777" w:rsidR="00A12BF0" w:rsidRDefault="002C3D75">
      <w:pPr>
        <w:pStyle w:val="Heading3"/>
        <w:ind w:left="-5"/>
      </w:pPr>
      <w:r>
        <w:t xml:space="preserve">Media attention  </w:t>
      </w:r>
    </w:p>
    <w:p w14:paraId="76B60125" w14:textId="77777777" w:rsidR="00A12BF0" w:rsidRDefault="002C3D75">
      <w:pPr>
        <w:spacing w:after="185" w:line="259" w:lineRule="auto"/>
        <w:ind w:left="5" w:right="-4" w:firstLine="0"/>
      </w:pPr>
      <w:r>
        <w:rPr>
          <w:rFonts w:ascii="Calibri" w:eastAsia="Calibri" w:hAnsi="Calibri" w:cs="Calibri"/>
          <w:noProof/>
          <w:color w:val="000000"/>
          <w:sz w:val="22"/>
        </w:rPr>
        <mc:AlternateContent>
          <mc:Choice Requires="wpg">
            <w:drawing>
              <wp:inline distT="0" distB="0" distL="0" distR="0" wp14:anchorId="72D96C7C" wp14:editId="1A23CE1B">
                <wp:extent cx="6051335" cy="9530"/>
                <wp:effectExtent l="0" t="0" r="0" b="0"/>
                <wp:docPr id="3573" name="Group 3573"/>
                <wp:cNvGraphicFramePr/>
                <a:graphic xmlns:a="http://schemas.openxmlformats.org/drawingml/2006/main">
                  <a:graphicData uri="http://schemas.microsoft.com/office/word/2010/wordprocessingGroup">
                    <wpg:wgp>
                      <wpg:cNvGrpSpPr/>
                      <wpg:grpSpPr>
                        <a:xfrm>
                          <a:off x="0" y="0"/>
                          <a:ext cx="6051335" cy="9530"/>
                          <a:chOff x="0" y="0"/>
                          <a:chExt cx="6051335" cy="9530"/>
                        </a:xfrm>
                      </wpg:grpSpPr>
                      <wps:wsp>
                        <wps:cNvPr id="4592" name="Shape 4592"/>
                        <wps:cNvSpPr/>
                        <wps:spPr>
                          <a:xfrm>
                            <a:off x="0" y="0"/>
                            <a:ext cx="6051335" cy="9530"/>
                          </a:xfrm>
                          <a:custGeom>
                            <a:avLst/>
                            <a:gdLst/>
                            <a:ahLst/>
                            <a:cxnLst/>
                            <a:rect l="0" t="0" r="0" b="0"/>
                            <a:pathLst>
                              <a:path w="6051335" h="9530">
                                <a:moveTo>
                                  <a:pt x="0" y="0"/>
                                </a:moveTo>
                                <a:lnTo>
                                  <a:pt x="6051335" y="0"/>
                                </a:lnTo>
                                <a:lnTo>
                                  <a:pt x="6051335" y="9530"/>
                                </a:lnTo>
                                <a:lnTo>
                                  <a:pt x="0" y="9530"/>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573" style="width:476.483pt;height:0.750366pt;mso-position-horizontal-relative:char;mso-position-vertical-relative:line" coordsize="60513,95">
                <v:shape id="Shape 4593" style="position:absolute;width:60513;height:95;left:0;top:0;" coordsize="6051335,9530" path="m0,0l6051335,0l6051335,9530l0,9530l0,0">
                  <v:stroke weight="0pt" endcap="flat" joinstyle="miter" miterlimit="10" on="false" color="#000000" opacity="0"/>
                  <v:fill on="true" color="#8e8e8e"/>
                </v:shape>
              </v:group>
            </w:pict>
          </mc:Fallback>
        </mc:AlternateContent>
      </w:r>
    </w:p>
    <w:p w14:paraId="3F56F0A9" w14:textId="77777777" w:rsidR="00A12BF0" w:rsidRDefault="002C3D75">
      <w:pPr>
        <w:spacing w:after="233"/>
        <w:ind w:left="-5" w:right="1"/>
      </w:pPr>
      <w:r>
        <w:t>The death is likely to be reported in the local or national news. There may be attention from the media or questions from people about what happened. For children, and adults, this can be intrusive and difficult to manage. One bereaved young person told us</w:t>
      </w:r>
      <w:r>
        <w:t>:</w:t>
      </w:r>
    </w:p>
    <w:p w14:paraId="055B65EE" w14:textId="77777777" w:rsidR="00A12BF0" w:rsidRDefault="002C3D75">
      <w:pPr>
        <w:spacing w:after="292"/>
        <w:ind w:left="375" w:right="159"/>
      </w:pPr>
      <w:r>
        <w:rPr>
          <w:rFonts w:ascii="Calibri" w:eastAsia="Calibri" w:hAnsi="Calibri" w:cs="Calibri"/>
          <w:noProof/>
          <w:color w:val="000000"/>
          <w:sz w:val="22"/>
        </w:rPr>
        <mc:AlternateContent>
          <mc:Choice Requires="wpg">
            <w:drawing>
              <wp:anchor distT="0" distB="0" distL="114300" distR="114300" simplePos="0" relativeHeight="251662336" behindDoc="0" locked="0" layoutInCell="1" allowOverlap="1" wp14:anchorId="6AA69B6D" wp14:editId="14A59897">
                <wp:simplePos x="0" y="0"/>
                <wp:positionH relativeFrom="column">
                  <wp:posOffset>231988</wp:posOffset>
                </wp:positionH>
                <wp:positionV relativeFrom="paragraph">
                  <wp:posOffset>-41466</wp:posOffset>
                </wp:positionV>
                <wp:extent cx="19059" cy="428834"/>
                <wp:effectExtent l="0" t="0" r="0" b="0"/>
                <wp:wrapSquare wrapText="bothSides"/>
                <wp:docPr id="3574" name="Group 3574"/>
                <wp:cNvGraphicFramePr/>
                <a:graphic xmlns:a="http://schemas.openxmlformats.org/drawingml/2006/main">
                  <a:graphicData uri="http://schemas.microsoft.com/office/word/2010/wordprocessingGroup">
                    <wpg:wgp>
                      <wpg:cNvGrpSpPr/>
                      <wpg:grpSpPr>
                        <a:xfrm>
                          <a:off x="0" y="0"/>
                          <a:ext cx="19059" cy="428834"/>
                          <a:chOff x="0" y="0"/>
                          <a:chExt cx="19059" cy="428834"/>
                        </a:xfrm>
                      </wpg:grpSpPr>
                      <wps:wsp>
                        <wps:cNvPr id="4594" name="Shape 4594"/>
                        <wps:cNvSpPr/>
                        <wps:spPr>
                          <a:xfrm>
                            <a:off x="0" y="0"/>
                            <a:ext cx="19059" cy="428834"/>
                          </a:xfrm>
                          <a:custGeom>
                            <a:avLst/>
                            <a:gdLst/>
                            <a:ahLst/>
                            <a:cxnLst/>
                            <a:rect l="0" t="0" r="0" b="0"/>
                            <a:pathLst>
                              <a:path w="19059" h="428834">
                                <a:moveTo>
                                  <a:pt x="0" y="0"/>
                                </a:moveTo>
                                <a:lnTo>
                                  <a:pt x="19059" y="0"/>
                                </a:lnTo>
                                <a:lnTo>
                                  <a:pt x="19059" y="428834"/>
                                </a:lnTo>
                                <a:lnTo>
                                  <a:pt x="0" y="428834"/>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anchor>
            </w:drawing>
          </mc:Choice>
          <mc:Fallback xmlns:a="http://schemas.openxmlformats.org/drawingml/2006/main">
            <w:pict>
              <v:group id="Group 3574" style="width:1.50073pt;height:33.7665pt;position:absolute;mso-position-horizontal-relative:text;mso-position-horizontal:absolute;margin-left:18.2667pt;mso-position-vertical-relative:text;margin-top:-3.26514pt;" coordsize="190,4288">
                <v:shape id="Shape 4595" style="position:absolute;width:190;height:4288;left:0;top:0;" coordsize="19059,428834" path="m0,0l19059,0l19059,428834l0,428834l0,0">
                  <v:stroke weight="0pt" endcap="flat" joinstyle="miter" miterlimit="10" on="false" color="#000000" opacity="0"/>
                  <v:fill on="true" color="#8e8e8e"/>
                </v:shape>
                <w10:wrap type="square"/>
              </v:group>
            </w:pict>
          </mc:Fallback>
        </mc:AlternateContent>
      </w:r>
      <w:r>
        <w:rPr>
          <w:color w:val="333333"/>
        </w:rPr>
        <w:t>Media attention, phone calls, people, just total anarchy,  just everything... I just could't take it all.</w:t>
      </w:r>
    </w:p>
    <w:p w14:paraId="1E620978" w14:textId="77777777" w:rsidR="00A12BF0" w:rsidRDefault="002C3D75">
      <w:pPr>
        <w:pStyle w:val="Heading3"/>
        <w:ind w:left="-5"/>
      </w:pPr>
      <w:r>
        <w:t>An investigation</w:t>
      </w:r>
    </w:p>
    <w:p w14:paraId="3212084D" w14:textId="77777777" w:rsidR="00A12BF0" w:rsidRDefault="002C3D75">
      <w:pPr>
        <w:spacing w:after="185" w:line="259" w:lineRule="auto"/>
        <w:ind w:left="5" w:right="-4" w:firstLine="0"/>
      </w:pPr>
      <w:r>
        <w:rPr>
          <w:rFonts w:ascii="Calibri" w:eastAsia="Calibri" w:hAnsi="Calibri" w:cs="Calibri"/>
          <w:noProof/>
          <w:color w:val="000000"/>
          <w:sz w:val="22"/>
        </w:rPr>
        <mc:AlternateContent>
          <mc:Choice Requires="wpg">
            <w:drawing>
              <wp:inline distT="0" distB="0" distL="0" distR="0" wp14:anchorId="2FDB933A" wp14:editId="15ABDEA8">
                <wp:extent cx="6051335" cy="9528"/>
                <wp:effectExtent l="0" t="0" r="0" b="0"/>
                <wp:docPr id="3575" name="Group 3575"/>
                <wp:cNvGraphicFramePr/>
                <a:graphic xmlns:a="http://schemas.openxmlformats.org/drawingml/2006/main">
                  <a:graphicData uri="http://schemas.microsoft.com/office/word/2010/wordprocessingGroup">
                    <wpg:wgp>
                      <wpg:cNvGrpSpPr/>
                      <wpg:grpSpPr>
                        <a:xfrm>
                          <a:off x="0" y="0"/>
                          <a:ext cx="6051335" cy="9528"/>
                          <a:chOff x="0" y="0"/>
                          <a:chExt cx="6051335" cy="9528"/>
                        </a:xfrm>
                      </wpg:grpSpPr>
                      <wps:wsp>
                        <wps:cNvPr id="4596" name="Shape 4596"/>
                        <wps:cNvSpPr/>
                        <wps:spPr>
                          <a:xfrm>
                            <a:off x="0" y="0"/>
                            <a:ext cx="6051335" cy="9528"/>
                          </a:xfrm>
                          <a:custGeom>
                            <a:avLst/>
                            <a:gdLst/>
                            <a:ahLst/>
                            <a:cxnLst/>
                            <a:rect l="0" t="0" r="0" b="0"/>
                            <a:pathLst>
                              <a:path w="6051335" h="9528">
                                <a:moveTo>
                                  <a:pt x="0" y="0"/>
                                </a:moveTo>
                                <a:lnTo>
                                  <a:pt x="6051335" y="0"/>
                                </a:lnTo>
                                <a:lnTo>
                                  <a:pt x="6051335" y="9528"/>
                                </a:lnTo>
                                <a:lnTo>
                                  <a:pt x="0" y="9528"/>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575" style="width:476.483pt;height:0.750244pt;mso-position-horizontal-relative:char;mso-position-vertical-relative:line" coordsize="60513,95">
                <v:shape id="Shape 4597" style="position:absolute;width:60513;height:95;left:0;top:0;" coordsize="6051335,9528" path="m0,0l6051335,0l6051335,9528l0,9528l0,0">
                  <v:stroke weight="0pt" endcap="flat" joinstyle="miter" miterlimit="10" on="false" color="#000000" opacity="0"/>
                  <v:fill on="true" color="#8e8e8e"/>
                </v:shape>
              </v:group>
            </w:pict>
          </mc:Fallback>
        </mc:AlternateContent>
      </w:r>
    </w:p>
    <w:p w14:paraId="78D5454A" w14:textId="77777777" w:rsidR="00A12BF0" w:rsidRDefault="002C3D75">
      <w:pPr>
        <w:spacing w:after="204"/>
        <w:ind w:left="-5" w:right="1"/>
      </w:pPr>
      <w:r>
        <w:lastRenderedPageBreak/>
        <w:t>Having to deal with the police, the coroner, lawyers and the media all add to the stress, as does trying to shield children from</w:t>
      </w:r>
      <w:r>
        <w:t xml:space="preserve"> this. The requirements of the criminal justice system can cause lengthy delays to rituals such as the funeral, and such delays may obstruct or complicate grieving. </w:t>
      </w:r>
    </w:p>
    <w:p w14:paraId="28D0277D" w14:textId="77777777" w:rsidR="00A12BF0" w:rsidRDefault="002C3D75">
      <w:pPr>
        <w:spacing w:after="266"/>
        <w:ind w:left="375" w:right="159"/>
      </w:pPr>
      <w:r>
        <w:rPr>
          <w:rFonts w:ascii="Calibri" w:eastAsia="Calibri" w:hAnsi="Calibri" w:cs="Calibri"/>
          <w:noProof/>
          <w:color w:val="000000"/>
          <w:sz w:val="22"/>
        </w:rPr>
        <mc:AlternateContent>
          <mc:Choice Requires="wpg">
            <w:drawing>
              <wp:inline distT="0" distB="0" distL="0" distR="0" wp14:anchorId="7D898A8D" wp14:editId="209533EB">
                <wp:extent cx="19059" cy="209652"/>
                <wp:effectExtent l="0" t="0" r="0" b="0"/>
                <wp:docPr id="3576" name="Group 3576"/>
                <wp:cNvGraphicFramePr/>
                <a:graphic xmlns:a="http://schemas.openxmlformats.org/drawingml/2006/main">
                  <a:graphicData uri="http://schemas.microsoft.com/office/word/2010/wordprocessingGroup">
                    <wpg:wgp>
                      <wpg:cNvGrpSpPr/>
                      <wpg:grpSpPr>
                        <a:xfrm>
                          <a:off x="0" y="0"/>
                          <a:ext cx="19059" cy="209652"/>
                          <a:chOff x="0" y="0"/>
                          <a:chExt cx="19059" cy="209652"/>
                        </a:xfrm>
                      </wpg:grpSpPr>
                      <wps:wsp>
                        <wps:cNvPr id="4598" name="Shape 4598"/>
                        <wps:cNvSpPr/>
                        <wps:spPr>
                          <a:xfrm>
                            <a:off x="0" y="0"/>
                            <a:ext cx="19059" cy="209652"/>
                          </a:xfrm>
                          <a:custGeom>
                            <a:avLst/>
                            <a:gdLst/>
                            <a:ahLst/>
                            <a:cxnLst/>
                            <a:rect l="0" t="0" r="0" b="0"/>
                            <a:pathLst>
                              <a:path w="19059" h="209652">
                                <a:moveTo>
                                  <a:pt x="0" y="0"/>
                                </a:moveTo>
                                <a:lnTo>
                                  <a:pt x="19059" y="0"/>
                                </a:lnTo>
                                <a:lnTo>
                                  <a:pt x="19059" y="209652"/>
                                </a:lnTo>
                                <a:lnTo>
                                  <a:pt x="0" y="209652"/>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576" style="width:1.50073pt;height:16.5081pt;mso-position-horizontal-relative:char;mso-position-vertical-relative:line" coordsize="190,2096">
                <v:shape id="Shape 4599" style="position:absolute;width:190;height:2096;left:0;top:0;" coordsize="19059,209652" path="m0,0l19059,0l19059,209652l0,209652l0,0">
                  <v:stroke weight="0pt" endcap="flat" joinstyle="miter" miterlimit="10" on="false" color="#000000" opacity="0"/>
                  <v:fill on="true" color="#8e8e8e"/>
                </v:shape>
              </v:group>
            </w:pict>
          </mc:Fallback>
        </mc:AlternateContent>
      </w:r>
      <w:r>
        <w:rPr>
          <w:color w:val="333333"/>
        </w:rPr>
        <w:t xml:space="preserve"> The court case makes you go through all the grieving all over again.</w:t>
      </w:r>
    </w:p>
    <w:p w14:paraId="5487A6C6" w14:textId="77777777" w:rsidR="00A12BF0" w:rsidRDefault="002C3D75">
      <w:pPr>
        <w:pStyle w:val="Heading3"/>
        <w:ind w:left="-5"/>
      </w:pPr>
      <w:r>
        <w:t>When the perpetrato</w:t>
      </w:r>
      <w:r>
        <w:t xml:space="preserve">r is known </w:t>
      </w:r>
    </w:p>
    <w:p w14:paraId="7315D4E4" w14:textId="77777777" w:rsidR="00A12BF0" w:rsidRDefault="002C3D75">
      <w:pPr>
        <w:spacing w:after="185" w:line="259" w:lineRule="auto"/>
        <w:ind w:left="5" w:right="-4" w:firstLine="0"/>
      </w:pPr>
      <w:r>
        <w:rPr>
          <w:rFonts w:ascii="Calibri" w:eastAsia="Calibri" w:hAnsi="Calibri" w:cs="Calibri"/>
          <w:noProof/>
          <w:color w:val="000000"/>
          <w:sz w:val="22"/>
        </w:rPr>
        <mc:AlternateContent>
          <mc:Choice Requires="wpg">
            <w:drawing>
              <wp:inline distT="0" distB="0" distL="0" distR="0" wp14:anchorId="16F5790B" wp14:editId="62315716">
                <wp:extent cx="6051335" cy="9531"/>
                <wp:effectExtent l="0" t="0" r="0" b="0"/>
                <wp:docPr id="3577" name="Group 3577"/>
                <wp:cNvGraphicFramePr/>
                <a:graphic xmlns:a="http://schemas.openxmlformats.org/drawingml/2006/main">
                  <a:graphicData uri="http://schemas.microsoft.com/office/word/2010/wordprocessingGroup">
                    <wpg:wgp>
                      <wpg:cNvGrpSpPr/>
                      <wpg:grpSpPr>
                        <a:xfrm>
                          <a:off x="0" y="0"/>
                          <a:ext cx="6051335" cy="9531"/>
                          <a:chOff x="0" y="0"/>
                          <a:chExt cx="6051335" cy="9531"/>
                        </a:xfrm>
                      </wpg:grpSpPr>
                      <wps:wsp>
                        <wps:cNvPr id="4600" name="Shape 4600"/>
                        <wps:cNvSpPr/>
                        <wps:spPr>
                          <a:xfrm>
                            <a:off x="0" y="0"/>
                            <a:ext cx="6051335" cy="9531"/>
                          </a:xfrm>
                          <a:custGeom>
                            <a:avLst/>
                            <a:gdLst/>
                            <a:ahLst/>
                            <a:cxnLst/>
                            <a:rect l="0" t="0" r="0" b="0"/>
                            <a:pathLst>
                              <a:path w="6051335" h="9531">
                                <a:moveTo>
                                  <a:pt x="0" y="0"/>
                                </a:moveTo>
                                <a:lnTo>
                                  <a:pt x="6051335" y="0"/>
                                </a:lnTo>
                                <a:lnTo>
                                  <a:pt x="6051335" y="9531"/>
                                </a:lnTo>
                                <a:lnTo>
                                  <a:pt x="0" y="9531"/>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577" style="width:476.483pt;height:0.750488pt;mso-position-horizontal-relative:char;mso-position-vertical-relative:line" coordsize="60513,95">
                <v:shape id="Shape 4601" style="position:absolute;width:60513;height:95;left:0;top:0;" coordsize="6051335,9531" path="m0,0l6051335,0l6051335,9531l0,9531l0,0">
                  <v:stroke weight="0pt" endcap="flat" joinstyle="miter" miterlimit="10" on="false" color="#000000" opacity="0"/>
                  <v:fill on="true" color="#8e8e8e"/>
                </v:shape>
              </v:group>
            </w:pict>
          </mc:Fallback>
        </mc:AlternateContent>
      </w:r>
    </w:p>
    <w:p w14:paraId="27951C4D" w14:textId="77777777" w:rsidR="00A12BF0" w:rsidRDefault="002C3D75">
      <w:pPr>
        <w:ind w:left="-5" w:right="1"/>
      </w:pPr>
      <w:r>
        <w:t xml:space="preserve">UK government statistics for 2017-2018 show that 53% of victims aged under sixteen knew the main suspect. </w:t>
      </w:r>
    </w:p>
    <w:p w14:paraId="1E6B77FD" w14:textId="77777777" w:rsidR="00A12BF0" w:rsidRDefault="002C3D75">
      <w:pPr>
        <w:spacing w:after="233"/>
        <w:ind w:left="-5" w:right="1"/>
      </w:pPr>
      <w:r>
        <w:t xml:space="preserve">A family member may be a suspect, but to a child they are still a parent, brother or sister. A child may continue to love them as part </w:t>
      </w:r>
      <w:r>
        <w:t xml:space="preserve">of their family, but this is mixed in with conflicting feelings of shock and horror at what has happened. Because of this family bond, a child may consider themselves responsible in some way for the death, or feel they could have done something to prevent </w:t>
      </w:r>
      <w:r>
        <w:t xml:space="preserve">it. Such self-blame can create deep-seated feelings of guilt. </w:t>
      </w:r>
    </w:p>
    <w:p w14:paraId="1BE6D95D" w14:textId="77777777" w:rsidR="00A12BF0" w:rsidRDefault="002C3D75">
      <w:pPr>
        <w:spacing w:after="383"/>
        <w:ind w:left="-5" w:right="1"/>
      </w:pPr>
      <w:r>
        <w:t>When one parent has killed another, in effect a child has lost both parents in a manner that is both sudden and shocking. The death may mean that a child has to move from their home and be look</w:t>
      </w:r>
      <w:r>
        <w:t xml:space="preserve">ed after by relatives or someone they are not familiar with, or don’t know at all. This can add to feelings of insecurity and confusion. Family relationships may be affected as everyone tries to deal with the resulting turmoil of confused emotions. </w:t>
      </w:r>
    </w:p>
    <w:p w14:paraId="022D7DF6" w14:textId="77777777" w:rsidR="00A12BF0" w:rsidRDefault="002C3D75">
      <w:pPr>
        <w:pStyle w:val="Heading2"/>
        <w:ind w:left="-5"/>
      </w:pPr>
      <w:r>
        <w:t>What m</w:t>
      </w:r>
      <w:r>
        <w:t>ight help children and young people</w:t>
      </w:r>
    </w:p>
    <w:p w14:paraId="2645EA2F" w14:textId="77777777" w:rsidR="00A12BF0" w:rsidRDefault="002C3D75">
      <w:pPr>
        <w:spacing w:after="344" w:line="259" w:lineRule="auto"/>
        <w:ind w:left="5" w:right="-4" w:firstLine="0"/>
      </w:pPr>
      <w:r>
        <w:rPr>
          <w:rFonts w:ascii="Calibri" w:eastAsia="Calibri" w:hAnsi="Calibri" w:cs="Calibri"/>
          <w:noProof/>
          <w:color w:val="000000"/>
          <w:sz w:val="22"/>
        </w:rPr>
        <mc:AlternateContent>
          <mc:Choice Requires="wpg">
            <w:drawing>
              <wp:inline distT="0" distB="0" distL="0" distR="0" wp14:anchorId="19E6DAC2" wp14:editId="4863104E">
                <wp:extent cx="6051335" cy="590838"/>
                <wp:effectExtent l="0" t="0" r="0" b="0"/>
                <wp:docPr id="3786" name="Group 3786"/>
                <wp:cNvGraphicFramePr/>
                <a:graphic xmlns:a="http://schemas.openxmlformats.org/drawingml/2006/main">
                  <a:graphicData uri="http://schemas.microsoft.com/office/word/2010/wordprocessingGroup">
                    <wpg:wgp>
                      <wpg:cNvGrpSpPr/>
                      <wpg:grpSpPr>
                        <a:xfrm>
                          <a:off x="0" y="0"/>
                          <a:ext cx="6051335" cy="590838"/>
                          <a:chOff x="0" y="0"/>
                          <a:chExt cx="6051335" cy="590838"/>
                        </a:xfrm>
                      </wpg:grpSpPr>
                      <wps:wsp>
                        <wps:cNvPr id="4602" name="Shape 4602"/>
                        <wps:cNvSpPr/>
                        <wps:spPr>
                          <a:xfrm>
                            <a:off x="0" y="0"/>
                            <a:ext cx="6051335" cy="9531"/>
                          </a:xfrm>
                          <a:custGeom>
                            <a:avLst/>
                            <a:gdLst/>
                            <a:ahLst/>
                            <a:cxnLst/>
                            <a:rect l="0" t="0" r="0" b="0"/>
                            <a:pathLst>
                              <a:path w="6051335" h="9531">
                                <a:moveTo>
                                  <a:pt x="0" y="0"/>
                                </a:moveTo>
                                <a:lnTo>
                                  <a:pt x="6051335" y="0"/>
                                </a:lnTo>
                                <a:lnTo>
                                  <a:pt x="6051335" y="9531"/>
                                </a:lnTo>
                                <a:lnTo>
                                  <a:pt x="0" y="9531"/>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s:wsp>
                        <wps:cNvPr id="4603" name="Shape 4603"/>
                        <wps:cNvSpPr/>
                        <wps:spPr>
                          <a:xfrm>
                            <a:off x="228712" y="162006"/>
                            <a:ext cx="19059" cy="428833"/>
                          </a:xfrm>
                          <a:custGeom>
                            <a:avLst/>
                            <a:gdLst/>
                            <a:ahLst/>
                            <a:cxnLst/>
                            <a:rect l="0" t="0" r="0" b="0"/>
                            <a:pathLst>
                              <a:path w="19059" h="428833">
                                <a:moveTo>
                                  <a:pt x="0" y="0"/>
                                </a:moveTo>
                                <a:lnTo>
                                  <a:pt x="19059" y="0"/>
                                </a:lnTo>
                                <a:lnTo>
                                  <a:pt x="19059" y="428833"/>
                                </a:lnTo>
                                <a:lnTo>
                                  <a:pt x="0" y="428833"/>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s:wsp>
                        <wps:cNvPr id="634" name="Rectangle 634"/>
                        <wps:cNvSpPr/>
                        <wps:spPr>
                          <a:xfrm>
                            <a:off x="320733" y="203473"/>
                            <a:ext cx="6561599" cy="190613"/>
                          </a:xfrm>
                          <a:prstGeom prst="rect">
                            <a:avLst/>
                          </a:prstGeom>
                          <a:ln>
                            <a:noFill/>
                          </a:ln>
                        </wps:spPr>
                        <wps:txbx>
                          <w:txbxContent>
                            <w:p w14:paraId="2CC54891" w14:textId="77777777" w:rsidR="00A12BF0" w:rsidRDefault="002C3D75">
                              <w:pPr>
                                <w:spacing w:after="160" w:line="259" w:lineRule="auto"/>
                                <w:ind w:left="0" w:firstLine="0"/>
                              </w:pPr>
                              <w:r>
                                <w:rPr>
                                  <w:color w:val="333333"/>
                                </w:rPr>
                                <w:t>I needed space, space to breathe and acknowledge and accept what has</w:t>
                              </w:r>
                            </w:p>
                          </w:txbxContent>
                        </wps:txbx>
                        <wps:bodyPr horzOverflow="overflow" vert="horz" lIns="0" tIns="0" rIns="0" bIns="0" rtlCol="0">
                          <a:noAutofit/>
                        </wps:bodyPr>
                      </wps:wsp>
                      <wps:wsp>
                        <wps:cNvPr id="635" name="Rectangle 635"/>
                        <wps:cNvSpPr/>
                        <wps:spPr>
                          <a:xfrm>
                            <a:off x="320733" y="413125"/>
                            <a:ext cx="958604" cy="190613"/>
                          </a:xfrm>
                          <a:prstGeom prst="rect">
                            <a:avLst/>
                          </a:prstGeom>
                          <a:ln>
                            <a:noFill/>
                          </a:ln>
                        </wps:spPr>
                        <wps:txbx>
                          <w:txbxContent>
                            <w:p w14:paraId="1C0998E6" w14:textId="77777777" w:rsidR="00A12BF0" w:rsidRDefault="002C3D75">
                              <w:pPr>
                                <w:spacing w:after="160" w:line="259" w:lineRule="auto"/>
                                <w:ind w:left="0" w:firstLine="0"/>
                              </w:pPr>
                              <w:r>
                                <w:rPr>
                                  <w:color w:val="333333"/>
                                </w:rPr>
                                <w:t>happened.</w:t>
                              </w:r>
                            </w:p>
                          </w:txbxContent>
                        </wps:txbx>
                        <wps:bodyPr horzOverflow="overflow" vert="horz" lIns="0" tIns="0" rIns="0" bIns="0" rtlCol="0">
                          <a:noAutofit/>
                        </wps:bodyPr>
                      </wps:wsp>
                    </wpg:wgp>
                  </a:graphicData>
                </a:graphic>
              </wp:inline>
            </w:drawing>
          </mc:Choice>
          <mc:Fallback xmlns:a="http://schemas.openxmlformats.org/drawingml/2006/main">
            <w:pict>
              <v:group id="Group 3786" style="width:476.483pt;height:46.5227pt;mso-position-horizontal-relative:char;mso-position-vertical-relative:line" coordsize="60513,5908">
                <v:shape id="Shape 4604" style="position:absolute;width:60513;height:95;left:0;top:0;" coordsize="6051335,9531" path="m0,0l6051335,0l6051335,9531l0,9531l0,0">
                  <v:stroke weight="0pt" endcap="flat" joinstyle="miter" miterlimit="10" on="false" color="#000000" opacity="0"/>
                  <v:fill on="true" color="#8e8e8e"/>
                </v:shape>
                <v:shape id="Shape 4605" style="position:absolute;width:190;height:4288;left:2287;top:1620;" coordsize="19059,428833" path="m0,0l19059,0l19059,428833l0,428833l0,0">
                  <v:stroke weight="0pt" endcap="flat" joinstyle="miter" miterlimit="10" on="false" color="#000000" opacity="0"/>
                  <v:fill on="true" color="#8e8e8e"/>
                </v:shape>
                <v:rect id="Rectangle 634" style="position:absolute;width:65615;height:1906;left:3207;top:2034;" filled="f" stroked="f">
                  <v:textbox inset="0,0,0,0">
                    <w:txbxContent>
                      <w:p>
                        <w:pPr>
                          <w:spacing w:before="0" w:after="160" w:line="259" w:lineRule="auto"/>
                          <w:ind w:left="0" w:firstLine="0"/>
                        </w:pPr>
                        <w:r>
                          <w:rPr>
                            <w:color w:val="333333"/>
                          </w:rPr>
                          <w:t xml:space="preserve">I needed space, space to breathe and acknowledge and accept what has</w:t>
                        </w:r>
                      </w:p>
                    </w:txbxContent>
                  </v:textbox>
                </v:rect>
                <v:rect id="Rectangle 635" style="position:absolute;width:9586;height:1906;left:3207;top:4131;" filled="f" stroked="f">
                  <v:textbox inset="0,0,0,0">
                    <w:txbxContent>
                      <w:p>
                        <w:pPr>
                          <w:spacing w:before="0" w:after="160" w:line="259" w:lineRule="auto"/>
                          <w:ind w:left="0" w:firstLine="0"/>
                        </w:pPr>
                        <w:r>
                          <w:rPr>
                            <w:color w:val="333333"/>
                          </w:rPr>
                          <w:t xml:space="preserve">happened.</w:t>
                        </w:r>
                      </w:p>
                    </w:txbxContent>
                  </v:textbox>
                </v:rect>
              </v:group>
            </w:pict>
          </mc:Fallback>
        </mc:AlternateContent>
      </w:r>
    </w:p>
    <w:p w14:paraId="6335E02C" w14:textId="77777777" w:rsidR="00A12BF0" w:rsidRDefault="002C3D75">
      <w:pPr>
        <w:pStyle w:val="Heading3"/>
        <w:ind w:left="-5"/>
      </w:pPr>
      <w:r>
        <w:t>Time to talk and answer questions</w:t>
      </w:r>
    </w:p>
    <w:p w14:paraId="24E5D353" w14:textId="77777777" w:rsidR="00A12BF0" w:rsidRDefault="002C3D75">
      <w:pPr>
        <w:spacing w:after="185" w:line="259" w:lineRule="auto"/>
        <w:ind w:left="5" w:right="-4" w:firstLine="0"/>
      </w:pPr>
      <w:r>
        <w:rPr>
          <w:rFonts w:ascii="Calibri" w:eastAsia="Calibri" w:hAnsi="Calibri" w:cs="Calibri"/>
          <w:noProof/>
          <w:color w:val="000000"/>
          <w:sz w:val="22"/>
        </w:rPr>
        <mc:AlternateContent>
          <mc:Choice Requires="wpg">
            <w:drawing>
              <wp:inline distT="0" distB="0" distL="0" distR="0" wp14:anchorId="1B755349" wp14:editId="7F08CDEA">
                <wp:extent cx="6051335" cy="9528"/>
                <wp:effectExtent l="0" t="0" r="0" b="0"/>
                <wp:docPr id="3787" name="Group 3787"/>
                <wp:cNvGraphicFramePr/>
                <a:graphic xmlns:a="http://schemas.openxmlformats.org/drawingml/2006/main">
                  <a:graphicData uri="http://schemas.microsoft.com/office/word/2010/wordprocessingGroup">
                    <wpg:wgp>
                      <wpg:cNvGrpSpPr/>
                      <wpg:grpSpPr>
                        <a:xfrm>
                          <a:off x="0" y="0"/>
                          <a:ext cx="6051335" cy="9528"/>
                          <a:chOff x="0" y="0"/>
                          <a:chExt cx="6051335" cy="9528"/>
                        </a:xfrm>
                      </wpg:grpSpPr>
                      <wps:wsp>
                        <wps:cNvPr id="4606" name="Shape 4606"/>
                        <wps:cNvSpPr/>
                        <wps:spPr>
                          <a:xfrm>
                            <a:off x="0" y="0"/>
                            <a:ext cx="6051335" cy="9528"/>
                          </a:xfrm>
                          <a:custGeom>
                            <a:avLst/>
                            <a:gdLst/>
                            <a:ahLst/>
                            <a:cxnLst/>
                            <a:rect l="0" t="0" r="0" b="0"/>
                            <a:pathLst>
                              <a:path w="6051335" h="9528">
                                <a:moveTo>
                                  <a:pt x="0" y="0"/>
                                </a:moveTo>
                                <a:lnTo>
                                  <a:pt x="6051335" y="0"/>
                                </a:lnTo>
                                <a:lnTo>
                                  <a:pt x="6051335" y="9528"/>
                                </a:lnTo>
                                <a:lnTo>
                                  <a:pt x="0" y="9528"/>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787" style="width:476.483pt;height:0.750244pt;mso-position-horizontal-relative:char;mso-position-vertical-relative:line" coordsize="60513,95">
                <v:shape id="Shape 4607" style="position:absolute;width:60513;height:95;left:0;top:0;" coordsize="6051335,9528" path="m0,0l6051335,0l6051335,9528l0,9528l0,0">
                  <v:stroke weight="0pt" endcap="flat" joinstyle="miter" miterlimit="10" on="false" color="#000000" opacity="0"/>
                  <v:fill on="true" color="#8e8e8e"/>
                </v:shape>
              </v:group>
            </w:pict>
          </mc:Fallback>
        </mc:AlternateContent>
      </w:r>
    </w:p>
    <w:p w14:paraId="1FE8DABD" w14:textId="77777777" w:rsidR="00A12BF0" w:rsidRDefault="002C3D75">
      <w:pPr>
        <w:ind w:left="-5" w:right="1"/>
      </w:pPr>
      <w:r>
        <w:t xml:space="preserve">Children often worry about saying things that might upset people, making them reluctant to talk about what has happened or to ask questions. Reassure them that you will listen, without making judgements, about anything they need to say. </w:t>
      </w:r>
    </w:p>
    <w:p w14:paraId="431C585B" w14:textId="77777777" w:rsidR="00A12BF0" w:rsidRDefault="002C3D75">
      <w:pPr>
        <w:pStyle w:val="Heading3"/>
        <w:ind w:left="-5"/>
      </w:pPr>
      <w:r>
        <w:t>Explain the role o</w:t>
      </w:r>
      <w:r>
        <w:t>f the professionals involved</w:t>
      </w:r>
    </w:p>
    <w:p w14:paraId="317670C7" w14:textId="77777777" w:rsidR="00A12BF0" w:rsidRDefault="002C3D75">
      <w:pPr>
        <w:spacing w:after="185" w:line="259" w:lineRule="auto"/>
        <w:ind w:left="5" w:right="-4" w:firstLine="0"/>
      </w:pPr>
      <w:r>
        <w:rPr>
          <w:rFonts w:ascii="Calibri" w:eastAsia="Calibri" w:hAnsi="Calibri" w:cs="Calibri"/>
          <w:noProof/>
          <w:color w:val="000000"/>
          <w:sz w:val="22"/>
        </w:rPr>
        <mc:AlternateContent>
          <mc:Choice Requires="wpg">
            <w:drawing>
              <wp:inline distT="0" distB="0" distL="0" distR="0" wp14:anchorId="0FD08545" wp14:editId="4D9553E6">
                <wp:extent cx="6051335" cy="9528"/>
                <wp:effectExtent l="0" t="0" r="0" b="0"/>
                <wp:docPr id="3788" name="Group 3788"/>
                <wp:cNvGraphicFramePr/>
                <a:graphic xmlns:a="http://schemas.openxmlformats.org/drawingml/2006/main">
                  <a:graphicData uri="http://schemas.microsoft.com/office/word/2010/wordprocessingGroup">
                    <wpg:wgp>
                      <wpg:cNvGrpSpPr/>
                      <wpg:grpSpPr>
                        <a:xfrm>
                          <a:off x="0" y="0"/>
                          <a:ext cx="6051335" cy="9528"/>
                          <a:chOff x="0" y="0"/>
                          <a:chExt cx="6051335" cy="9528"/>
                        </a:xfrm>
                      </wpg:grpSpPr>
                      <wps:wsp>
                        <wps:cNvPr id="4608" name="Shape 4608"/>
                        <wps:cNvSpPr/>
                        <wps:spPr>
                          <a:xfrm>
                            <a:off x="0" y="0"/>
                            <a:ext cx="6051335" cy="9528"/>
                          </a:xfrm>
                          <a:custGeom>
                            <a:avLst/>
                            <a:gdLst/>
                            <a:ahLst/>
                            <a:cxnLst/>
                            <a:rect l="0" t="0" r="0" b="0"/>
                            <a:pathLst>
                              <a:path w="6051335" h="9528">
                                <a:moveTo>
                                  <a:pt x="0" y="0"/>
                                </a:moveTo>
                                <a:lnTo>
                                  <a:pt x="6051335" y="0"/>
                                </a:lnTo>
                                <a:lnTo>
                                  <a:pt x="6051335" y="9528"/>
                                </a:lnTo>
                                <a:lnTo>
                                  <a:pt x="0" y="9528"/>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788" style="width:476.483pt;height:0.750244pt;mso-position-horizontal-relative:char;mso-position-vertical-relative:line" coordsize="60513,95">
                <v:shape id="Shape 4609" style="position:absolute;width:60513;height:95;left:0;top:0;" coordsize="6051335,9528" path="m0,0l6051335,0l6051335,9528l0,9528l0,0">
                  <v:stroke weight="0pt" endcap="flat" joinstyle="miter" miterlimit="10" on="false" color="#000000" opacity="0"/>
                  <v:fill on="true" color="#8e8e8e"/>
                </v:shape>
              </v:group>
            </w:pict>
          </mc:Fallback>
        </mc:AlternateContent>
      </w:r>
    </w:p>
    <w:p w14:paraId="27D15457" w14:textId="77777777" w:rsidR="00A12BF0" w:rsidRDefault="002C3D75">
      <w:pPr>
        <w:ind w:left="-5" w:right="1"/>
      </w:pPr>
      <w:r>
        <w:t>The death is likely to be reported in the media and children in the family may have to speak to police or other professionals. You can explain that this can help the police to find out what happened and make sure it doesn’t h</w:t>
      </w:r>
      <w:r>
        <w:t xml:space="preserve">appen to anybody else. </w:t>
      </w:r>
    </w:p>
    <w:p w14:paraId="249D637A" w14:textId="77777777" w:rsidR="00A12BF0" w:rsidRDefault="002C3D75">
      <w:pPr>
        <w:pStyle w:val="Heading3"/>
        <w:ind w:left="-5"/>
      </w:pPr>
      <w:r>
        <w:t xml:space="preserve">Practise answers to difficult questions </w:t>
      </w:r>
    </w:p>
    <w:p w14:paraId="44FDF8F1" w14:textId="77777777" w:rsidR="00A12BF0" w:rsidRDefault="002C3D75">
      <w:pPr>
        <w:spacing w:after="185" w:line="259" w:lineRule="auto"/>
        <w:ind w:left="5" w:right="-4" w:firstLine="0"/>
      </w:pPr>
      <w:r>
        <w:rPr>
          <w:rFonts w:ascii="Calibri" w:eastAsia="Calibri" w:hAnsi="Calibri" w:cs="Calibri"/>
          <w:noProof/>
          <w:color w:val="000000"/>
          <w:sz w:val="22"/>
        </w:rPr>
        <mc:AlternateContent>
          <mc:Choice Requires="wpg">
            <w:drawing>
              <wp:inline distT="0" distB="0" distL="0" distR="0" wp14:anchorId="74C0825B" wp14:editId="1855DB2A">
                <wp:extent cx="6051335" cy="9531"/>
                <wp:effectExtent l="0" t="0" r="0" b="0"/>
                <wp:docPr id="3789" name="Group 3789"/>
                <wp:cNvGraphicFramePr/>
                <a:graphic xmlns:a="http://schemas.openxmlformats.org/drawingml/2006/main">
                  <a:graphicData uri="http://schemas.microsoft.com/office/word/2010/wordprocessingGroup">
                    <wpg:wgp>
                      <wpg:cNvGrpSpPr/>
                      <wpg:grpSpPr>
                        <a:xfrm>
                          <a:off x="0" y="0"/>
                          <a:ext cx="6051335" cy="9531"/>
                          <a:chOff x="0" y="0"/>
                          <a:chExt cx="6051335" cy="9531"/>
                        </a:xfrm>
                      </wpg:grpSpPr>
                      <wps:wsp>
                        <wps:cNvPr id="4610" name="Shape 4610"/>
                        <wps:cNvSpPr/>
                        <wps:spPr>
                          <a:xfrm>
                            <a:off x="0" y="0"/>
                            <a:ext cx="6051335" cy="9531"/>
                          </a:xfrm>
                          <a:custGeom>
                            <a:avLst/>
                            <a:gdLst/>
                            <a:ahLst/>
                            <a:cxnLst/>
                            <a:rect l="0" t="0" r="0" b="0"/>
                            <a:pathLst>
                              <a:path w="6051335" h="9531">
                                <a:moveTo>
                                  <a:pt x="0" y="0"/>
                                </a:moveTo>
                                <a:lnTo>
                                  <a:pt x="6051335" y="0"/>
                                </a:lnTo>
                                <a:lnTo>
                                  <a:pt x="6051335" y="9531"/>
                                </a:lnTo>
                                <a:lnTo>
                                  <a:pt x="0" y="9531"/>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789" style="width:476.483pt;height:0.750488pt;mso-position-horizontal-relative:char;mso-position-vertical-relative:line" coordsize="60513,95">
                <v:shape id="Shape 4611" style="position:absolute;width:60513;height:95;left:0;top:0;" coordsize="6051335,9531" path="m0,0l6051335,0l6051335,9531l0,9531l0,0">
                  <v:stroke weight="0pt" endcap="flat" joinstyle="miter" miterlimit="10" on="false" color="#000000" opacity="0"/>
                  <v:fill on="true" color="#8e8e8e"/>
                </v:shape>
              </v:group>
            </w:pict>
          </mc:Fallback>
        </mc:AlternateContent>
      </w:r>
    </w:p>
    <w:p w14:paraId="5E44032D" w14:textId="77777777" w:rsidR="00A12BF0" w:rsidRDefault="002C3D75">
      <w:pPr>
        <w:ind w:left="-5" w:right="1"/>
      </w:pPr>
      <w:r>
        <w:lastRenderedPageBreak/>
        <w:t>Children need to find ways to face other people and what they might say, as you cannot always be with them. You can work out together what they might say if asked difficult questions and he</w:t>
      </w:r>
      <w:r>
        <w:t xml:space="preserve">lp them to practise their answers. This will help them to feel more prepared. </w:t>
      </w:r>
    </w:p>
    <w:p w14:paraId="723AB614" w14:textId="77777777" w:rsidR="00A12BF0" w:rsidRDefault="002C3D75">
      <w:pPr>
        <w:pStyle w:val="Heading3"/>
        <w:ind w:left="-5"/>
      </w:pPr>
      <w:r>
        <w:t>Give reassurance and simple facts</w:t>
      </w:r>
    </w:p>
    <w:p w14:paraId="51680A36" w14:textId="77777777" w:rsidR="00A12BF0" w:rsidRDefault="002C3D75">
      <w:pPr>
        <w:spacing w:after="185" w:line="259" w:lineRule="auto"/>
        <w:ind w:left="5" w:right="-4" w:firstLine="0"/>
      </w:pPr>
      <w:r>
        <w:rPr>
          <w:rFonts w:ascii="Calibri" w:eastAsia="Calibri" w:hAnsi="Calibri" w:cs="Calibri"/>
          <w:noProof/>
          <w:color w:val="000000"/>
          <w:sz w:val="22"/>
        </w:rPr>
        <mc:AlternateContent>
          <mc:Choice Requires="wpg">
            <w:drawing>
              <wp:inline distT="0" distB="0" distL="0" distR="0" wp14:anchorId="30C5A8B6" wp14:editId="29E6086A">
                <wp:extent cx="6051335" cy="9531"/>
                <wp:effectExtent l="0" t="0" r="0" b="0"/>
                <wp:docPr id="3790" name="Group 3790"/>
                <wp:cNvGraphicFramePr/>
                <a:graphic xmlns:a="http://schemas.openxmlformats.org/drawingml/2006/main">
                  <a:graphicData uri="http://schemas.microsoft.com/office/word/2010/wordprocessingGroup">
                    <wpg:wgp>
                      <wpg:cNvGrpSpPr/>
                      <wpg:grpSpPr>
                        <a:xfrm>
                          <a:off x="0" y="0"/>
                          <a:ext cx="6051335" cy="9531"/>
                          <a:chOff x="0" y="0"/>
                          <a:chExt cx="6051335" cy="9531"/>
                        </a:xfrm>
                      </wpg:grpSpPr>
                      <wps:wsp>
                        <wps:cNvPr id="4612" name="Shape 4612"/>
                        <wps:cNvSpPr/>
                        <wps:spPr>
                          <a:xfrm>
                            <a:off x="0" y="0"/>
                            <a:ext cx="6051335" cy="9531"/>
                          </a:xfrm>
                          <a:custGeom>
                            <a:avLst/>
                            <a:gdLst/>
                            <a:ahLst/>
                            <a:cxnLst/>
                            <a:rect l="0" t="0" r="0" b="0"/>
                            <a:pathLst>
                              <a:path w="6051335" h="9531">
                                <a:moveTo>
                                  <a:pt x="0" y="0"/>
                                </a:moveTo>
                                <a:lnTo>
                                  <a:pt x="6051335" y="0"/>
                                </a:lnTo>
                                <a:lnTo>
                                  <a:pt x="6051335" y="9531"/>
                                </a:lnTo>
                                <a:lnTo>
                                  <a:pt x="0" y="9531"/>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790" style="width:476.483pt;height:0.750488pt;mso-position-horizontal-relative:char;mso-position-vertical-relative:line" coordsize="60513,95">
                <v:shape id="Shape 4613" style="position:absolute;width:60513;height:95;left:0;top:0;" coordsize="6051335,9531" path="m0,0l6051335,0l6051335,9531l0,9531l0,0">
                  <v:stroke weight="0pt" endcap="flat" joinstyle="miter" miterlimit="10" on="false" color="#000000" opacity="0"/>
                  <v:fill on="true" color="#8e8e8e"/>
                </v:shape>
              </v:group>
            </w:pict>
          </mc:Fallback>
        </mc:AlternateContent>
      </w:r>
    </w:p>
    <w:p w14:paraId="1F5C97A8" w14:textId="77777777" w:rsidR="00A12BF0" w:rsidRDefault="002C3D75">
      <w:pPr>
        <w:spacing w:after="232"/>
        <w:ind w:left="-5" w:right="1"/>
      </w:pPr>
      <w:r>
        <w:t>This can help make it clear that nothing that the child thought, did or said caused the death, and that there was nothing they could have don</w:t>
      </w:r>
      <w:r>
        <w:t xml:space="preserve">e to prevent it. Children can find this difficult to take in at first, so you may need to repeat the reassurance so that over time they gradually come to believe this. </w:t>
      </w:r>
    </w:p>
    <w:p w14:paraId="3E32B9EF" w14:textId="77777777" w:rsidR="00A12BF0" w:rsidRDefault="002C3D75">
      <w:pPr>
        <w:ind w:left="-5" w:right="1"/>
      </w:pPr>
      <w:r>
        <w:t>Children may also worry about themselves or others close to them being hurt. Although y</w:t>
      </w:r>
      <w:r>
        <w:t>ou cannot say this will definitely not happen, you can say something like:</w:t>
      </w:r>
    </w:p>
    <w:p w14:paraId="3B13DE9D" w14:textId="77777777" w:rsidR="00A12BF0" w:rsidRDefault="002C3D75">
      <w:pPr>
        <w:spacing w:after="232"/>
        <w:ind w:left="375" w:right="159"/>
      </w:pPr>
      <w:r>
        <w:rPr>
          <w:rFonts w:ascii="Calibri" w:eastAsia="Calibri" w:hAnsi="Calibri" w:cs="Calibri"/>
          <w:noProof/>
          <w:color w:val="000000"/>
          <w:sz w:val="22"/>
        </w:rPr>
        <mc:AlternateContent>
          <mc:Choice Requires="wpg">
            <w:drawing>
              <wp:anchor distT="0" distB="0" distL="114300" distR="114300" simplePos="0" relativeHeight="251663360" behindDoc="0" locked="0" layoutInCell="1" allowOverlap="1" wp14:anchorId="78DD8A1E" wp14:editId="6608A944">
                <wp:simplePos x="0" y="0"/>
                <wp:positionH relativeFrom="column">
                  <wp:posOffset>231988</wp:posOffset>
                </wp:positionH>
                <wp:positionV relativeFrom="paragraph">
                  <wp:posOffset>-41466</wp:posOffset>
                </wp:positionV>
                <wp:extent cx="19059" cy="428833"/>
                <wp:effectExtent l="0" t="0" r="0" b="0"/>
                <wp:wrapSquare wrapText="bothSides"/>
                <wp:docPr id="3622" name="Group 3622"/>
                <wp:cNvGraphicFramePr/>
                <a:graphic xmlns:a="http://schemas.openxmlformats.org/drawingml/2006/main">
                  <a:graphicData uri="http://schemas.microsoft.com/office/word/2010/wordprocessingGroup">
                    <wpg:wgp>
                      <wpg:cNvGrpSpPr/>
                      <wpg:grpSpPr>
                        <a:xfrm>
                          <a:off x="0" y="0"/>
                          <a:ext cx="19059" cy="428833"/>
                          <a:chOff x="0" y="0"/>
                          <a:chExt cx="19059" cy="428833"/>
                        </a:xfrm>
                      </wpg:grpSpPr>
                      <wps:wsp>
                        <wps:cNvPr id="4614" name="Shape 4614"/>
                        <wps:cNvSpPr/>
                        <wps:spPr>
                          <a:xfrm>
                            <a:off x="0" y="0"/>
                            <a:ext cx="19059" cy="428833"/>
                          </a:xfrm>
                          <a:custGeom>
                            <a:avLst/>
                            <a:gdLst/>
                            <a:ahLst/>
                            <a:cxnLst/>
                            <a:rect l="0" t="0" r="0" b="0"/>
                            <a:pathLst>
                              <a:path w="19059" h="428833">
                                <a:moveTo>
                                  <a:pt x="0" y="0"/>
                                </a:moveTo>
                                <a:lnTo>
                                  <a:pt x="19059" y="0"/>
                                </a:lnTo>
                                <a:lnTo>
                                  <a:pt x="19059" y="428833"/>
                                </a:lnTo>
                                <a:lnTo>
                                  <a:pt x="0" y="428833"/>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anchor>
            </w:drawing>
          </mc:Choice>
          <mc:Fallback xmlns:a="http://schemas.openxmlformats.org/drawingml/2006/main">
            <w:pict>
              <v:group id="Group 3622" style="width:1.50073pt;height:33.7663pt;position:absolute;mso-position-horizontal-relative:text;mso-position-horizontal:absolute;margin-left:18.2667pt;mso-position-vertical-relative:text;margin-top:-3.26513pt;" coordsize="190,4288">
                <v:shape id="Shape 4615" style="position:absolute;width:190;height:4288;left:0;top:0;" coordsize="19059,428833" path="m0,0l19059,0l19059,428833l0,428833l0,0">
                  <v:stroke weight="0pt" endcap="flat" joinstyle="miter" miterlimit="10" on="false" color="#000000" opacity="0"/>
                  <v:fill on="true" color="#8e8e8e"/>
                </v:shape>
                <w10:wrap type="square"/>
              </v:group>
            </w:pict>
          </mc:Fallback>
        </mc:AlternateContent>
      </w:r>
      <w:r>
        <w:rPr>
          <w:color w:val="333333"/>
        </w:rPr>
        <w:t>There are some people who do bad things to hurt people, but not many. Most people are good and kind.</w:t>
      </w:r>
    </w:p>
    <w:p w14:paraId="0450103F" w14:textId="77777777" w:rsidR="00A12BF0" w:rsidRDefault="002C3D75">
      <w:pPr>
        <w:ind w:left="-5" w:right="1"/>
      </w:pPr>
      <w:r>
        <w:t>If they regularly use social media, young people are more aware of the realitie</w:t>
      </w:r>
      <w:r>
        <w:t>s of life, and most media stories focus on dramatic or negative news. A death by murder or manslaughter reinforces the feeling that the world is a scary and dangerous place. Try to balance this for them by also focusing on anything positive concerning peop</w:t>
      </w:r>
      <w:r>
        <w:t>le or places familiar to them.</w:t>
      </w:r>
    </w:p>
    <w:p w14:paraId="0E8BE0E2" w14:textId="77777777" w:rsidR="00A12BF0" w:rsidRDefault="002C3D75">
      <w:pPr>
        <w:pStyle w:val="Heading3"/>
        <w:ind w:left="-5"/>
      </w:pPr>
      <w:r>
        <w:t>Remembering the person who has died and saying goodbye</w:t>
      </w:r>
    </w:p>
    <w:p w14:paraId="273F0715" w14:textId="77777777" w:rsidR="00A12BF0" w:rsidRDefault="002C3D75">
      <w:pPr>
        <w:spacing w:after="185" w:line="259" w:lineRule="auto"/>
        <w:ind w:left="5" w:right="-4" w:firstLine="0"/>
      </w:pPr>
      <w:r>
        <w:rPr>
          <w:rFonts w:ascii="Calibri" w:eastAsia="Calibri" w:hAnsi="Calibri" w:cs="Calibri"/>
          <w:noProof/>
          <w:color w:val="000000"/>
          <w:sz w:val="22"/>
        </w:rPr>
        <mc:AlternateContent>
          <mc:Choice Requires="wpg">
            <w:drawing>
              <wp:inline distT="0" distB="0" distL="0" distR="0" wp14:anchorId="75528605" wp14:editId="79EC525E">
                <wp:extent cx="6051335" cy="9528"/>
                <wp:effectExtent l="0" t="0" r="0" b="0"/>
                <wp:docPr id="3624" name="Group 3624"/>
                <wp:cNvGraphicFramePr/>
                <a:graphic xmlns:a="http://schemas.openxmlformats.org/drawingml/2006/main">
                  <a:graphicData uri="http://schemas.microsoft.com/office/word/2010/wordprocessingGroup">
                    <wpg:wgp>
                      <wpg:cNvGrpSpPr/>
                      <wpg:grpSpPr>
                        <a:xfrm>
                          <a:off x="0" y="0"/>
                          <a:ext cx="6051335" cy="9528"/>
                          <a:chOff x="0" y="0"/>
                          <a:chExt cx="6051335" cy="9528"/>
                        </a:xfrm>
                      </wpg:grpSpPr>
                      <wps:wsp>
                        <wps:cNvPr id="4616" name="Shape 4616"/>
                        <wps:cNvSpPr/>
                        <wps:spPr>
                          <a:xfrm>
                            <a:off x="0" y="0"/>
                            <a:ext cx="6051335" cy="9528"/>
                          </a:xfrm>
                          <a:custGeom>
                            <a:avLst/>
                            <a:gdLst/>
                            <a:ahLst/>
                            <a:cxnLst/>
                            <a:rect l="0" t="0" r="0" b="0"/>
                            <a:pathLst>
                              <a:path w="6051335" h="9528">
                                <a:moveTo>
                                  <a:pt x="0" y="0"/>
                                </a:moveTo>
                                <a:lnTo>
                                  <a:pt x="6051335" y="0"/>
                                </a:lnTo>
                                <a:lnTo>
                                  <a:pt x="6051335" y="9528"/>
                                </a:lnTo>
                                <a:lnTo>
                                  <a:pt x="0" y="9528"/>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624" style="width:476.483pt;height:0.750244pt;mso-position-horizontal-relative:char;mso-position-vertical-relative:line" coordsize="60513,95">
                <v:shape id="Shape 4617" style="position:absolute;width:60513;height:95;left:0;top:0;" coordsize="6051335,9528" path="m0,0l6051335,0l6051335,9528l0,9528l0,0">
                  <v:stroke weight="0pt" endcap="flat" joinstyle="miter" miterlimit="10" on="false" color="#000000" opacity="0"/>
                  <v:fill on="true" color="#8e8e8e"/>
                </v:shape>
              </v:group>
            </w:pict>
          </mc:Fallback>
        </mc:AlternateContent>
      </w:r>
    </w:p>
    <w:p w14:paraId="37FF8752" w14:textId="77777777" w:rsidR="00A12BF0" w:rsidRDefault="002C3D75">
      <w:pPr>
        <w:spacing w:after="233"/>
        <w:ind w:left="-5" w:right="1"/>
      </w:pPr>
      <w:r>
        <w:t xml:space="preserve">Rituals that help people say goodbye, such as a funeral, may be delayed due to medical and criminal investigations. In the meantime you can support children to acknowledge the death in another way. One idea is to lay flowers in a special place. </w:t>
      </w:r>
    </w:p>
    <w:p w14:paraId="60F734B2" w14:textId="77777777" w:rsidR="00A12BF0" w:rsidRDefault="002C3D75">
      <w:pPr>
        <w:ind w:left="-5" w:right="1"/>
      </w:pPr>
      <w:r>
        <w:t>Not all fa</w:t>
      </w:r>
      <w:r>
        <w:t xml:space="preserve">mily relationships are good ones and a child may have mixed feelings towards the person who died. If you are able to share both positive and some negative memories of the person, the child can grieve for the real person. </w:t>
      </w:r>
    </w:p>
    <w:p w14:paraId="06AD7DB0" w14:textId="77777777" w:rsidR="00A12BF0" w:rsidRDefault="002C3D75">
      <w:pPr>
        <w:pStyle w:val="Heading3"/>
        <w:ind w:left="-5"/>
      </w:pPr>
      <w:r>
        <w:t xml:space="preserve">A sense of control      </w:t>
      </w:r>
    </w:p>
    <w:p w14:paraId="48BB876D" w14:textId="77777777" w:rsidR="00A12BF0" w:rsidRDefault="002C3D75">
      <w:pPr>
        <w:spacing w:after="185" w:line="259" w:lineRule="auto"/>
        <w:ind w:left="5" w:right="-4" w:firstLine="0"/>
      </w:pPr>
      <w:r>
        <w:rPr>
          <w:rFonts w:ascii="Calibri" w:eastAsia="Calibri" w:hAnsi="Calibri" w:cs="Calibri"/>
          <w:noProof/>
          <w:color w:val="000000"/>
          <w:sz w:val="22"/>
        </w:rPr>
        <mc:AlternateContent>
          <mc:Choice Requires="wpg">
            <w:drawing>
              <wp:inline distT="0" distB="0" distL="0" distR="0" wp14:anchorId="7A20D75B" wp14:editId="58F2BDF6">
                <wp:extent cx="6051335" cy="9528"/>
                <wp:effectExtent l="0" t="0" r="0" b="0"/>
                <wp:docPr id="3625" name="Group 3625"/>
                <wp:cNvGraphicFramePr/>
                <a:graphic xmlns:a="http://schemas.openxmlformats.org/drawingml/2006/main">
                  <a:graphicData uri="http://schemas.microsoft.com/office/word/2010/wordprocessingGroup">
                    <wpg:wgp>
                      <wpg:cNvGrpSpPr/>
                      <wpg:grpSpPr>
                        <a:xfrm>
                          <a:off x="0" y="0"/>
                          <a:ext cx="6051335" cy="9528"/>
                          <a:chOff x="0" y="0"/>
                          <a:chExt cx="6051335" cy="9528"/>
                        </a:xfrm>
                      </wpg:grpSpPr>
                      <wps:wsp>
                        <wps:cNvPr id="4618" name="Shape 4618"/>
                        <wps:cNvSpPr/>
                        <wps:spPr>
                          <a:xfrm>
                            <a:off x="0" y="0"/>
                            <a:ext cx="6051335" cy="9528"/>
                          </a:xfrm>
                          <a:custGeom>
                            <a:avLst/>
                            <a:gdLst/>
                            <a:ahLst/>
                            <a:cxnLst/>
                            <a:rect l="0" t="0" r="0" b="0"/>
                            <a:pathLst>
                              <a:path w="6051335" h="9528">
                                <a:moveTo>
                                  <a:pt x="0" y="0"/>
                                </a:moveTo>
                                <a:lnTo>
                                  <a:pt x="6051335" y="0"/>
                                </a:lnTo>
                                <a:lnTo>
                                  <a:pt x="6051335" y="9528"/>
                                </a:lnTo>
                                <a:lnTo>
                                  <a:pt x="0" y="9528"/>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625" style="width:476.483pt;height:0.750244pt;mso-position-horizontal-relative:char;mso-position-vertical-relative:line" coordsize="60513,95">
                <v:shape id="Shape 4619" style="position:absolute;width:60513;height:95;left:0;top:0;" coordsize="6051335,9528" path="m0,0l6051335,0l6051335,9528l0,9528l0,0">
                  <v:stroke weight="0pt" endcap="flat" joinstyle="miter" miterlimit="10" on="false" color="#000000" opacity="0"/>
                  <v:fill on="true" color="#8e8e8e"/>
                </v:shape>
              </v:group>
            </w:pict>
          </mc:Fallback>
        </mc:AlternateContent>
      </w:r>
    </w:p>
    <w:p w14:paraId="5D474D2B" w14:textId="77777777" w:rsidR="00A12BF0" w:rsidRDefault="002C3D75">
      <w:pPr>
        <w:ind w:left="-5" w:right="1"/>
      </w:pPr>
      <w:r>
        <w:t>The sudden nature of the death, and the disruption and uncertainty caused by the legal processes, can increase a sense of powerlessness and lack of control. As far as possible, try to involve a young person in important decisions that will affect their liv</w:t>
      </w:r>
      <w:r>
        <w:t>es, for example, in planning the funeral or choosing different options for support.</w:t>
      </w:r>
    </w:p>
    <w:p w14:paraId="13684C08" w14:textId="77777777" w:rsidR="00A12BF0" w:rsidRDefault="002C3D75">
      <w:pPr>
        <w:pStyle w:val="Heading3"/>
        <w:ind w:left="-5"/>
      </w:pPr>
      <w:r>
        <w:t>Time to have fun</w:t>
      </w:r>
    </w:p>
    <w:p w14:paraId="2339877B" w14:textId="77777777" w:rsidR="00A12BF0" w:rsidRDefault="002C3D75">
      <w:pPr>
        <w:spacing w:after="185" w:line="259" w:lineRule="auto"/>
        <w:ind w:left="5" w:right="-4" w:firstLine="0"/>
      </w:pPr>
      <w:r>
        <w:rPr>
          <w:rFonts w:ascii="Calibri" w:eastAsia="Calibri" w:hAnsi="Calibri" w:cs="Calibri"/>
          <w:noProof/>
          <w:color w:val="000000"/>
          <w:sz w:val="22"/>
        </w:rPr>
        <mc:AlternateContent>
          <mc:Choice Requires="wpg">
            <w:drawing>
              <wp:inline distT="0" distB="0" distL="0" distR="0" wp14:anchorId="736E629A" wp14:editId="6CC99EC9">
                <wp:extent cx="6051335" cy="9528"/>
                <wp:effectExtent l="0" t="0" r="0" b="0"/>
                <wp:docPr id="3626" name="Group 3626"/>
                <wp:cNvGraphicFramePr/>
                <a:graphic xmlns:a="http://schemas.openxmlformats.org/drawingml/2006/main">
                  <a:graphicData uri="http://schemas.microsoft.com/office/word/2010/wordprocessingGroup">
                    <wpg:wgp>
                      <wpg:cNvGrpSpPr/>
                      <wpg:grpSpPr>
                        <a:xfrm>
                          <a:off x="0" y="0"/>
                          <a:ext cx="6051335" cy="9528"/>
                          <a:chOff x="0" y="0"/>
                          <a:chExt cx="6051335" cy="9528"/>
                        </a:xfrm>
                      </wpg:grpSpPr>
                      <wps:wsp>
                        <wps:cNvPr id="4620" name="Shape 4620"/>
                        <wps:cNvSpPr/>
                        <wps:spPr>
                          <a:xfrm>
                            <a:off x="0" y="0"/>
                            <a:ext cx="6051335" cy="9528"/>
                          </a:xfrm>
                          <a:custGeom>
                            <a:avLst/>
                            <a:gdLst/>
                            <a:ahLst/>
                            <a:cxnLst/>
                            <a:rect l="0" t="0" r="0" b="0"/>
                            <a:pathLst>
                              <a:path w="6051335" h="9528">
                                <a:moveTo>
                                  <a:pt x="0" y="0"/>
                                </a:moveTo>
                                <a:lnTo>
                                  <a:pt x="6051335" y="0"/>
                                </a:lnTo>
                                <a:lnTo>
                                  <a:pt x="6051335" y="9528"/>
                                </a:lnTo>
                                <a:lnTo>
                                  <a:pt x="0" y="9528"/>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626" style="width:476.483pt;height:0.750244pt;mso-position-horizontal-relative:char;mso-position-vertical-relative:line" coordsize="60513,95">
                <v:shape id="Shape 4621" style="position:absolute;width:60513;height:95;left:0;top:0;" coordsize="6051335,9528" path="m0,0l6051335,0l6051335,9528l0,9528l0,0">
                  <v:stroke weight="0pt" endcap="flat" joinstyle="miter" miterlimit="10" on="false" color="#000000" opacity="0"/>
                  <v:fill on="true" color="#8e8e8e"/>
                </v:shape>
              </v:group>
            </w:pict>
          </mc:Fallback>
        </mc:AlternateContent>
      </w:r>
    </w:p>
    <w:p w14:paraId="710F327A" w14:textId="77777777" w:rsidR="00A12BF0" w:rsidRDefault="002C3D75">
      <w:pPr>
        <w:ind w:left="-5" w:right="1"/>
      </w:pPr>
      <w:r>
        <w:lastRenderedPageBreak/>
        <w:t>As with any death, it is important that children and young people feel able to continue with activities that they enjoy and give themselves permission to</w:t>
      </w:r>
      <w:r>
        <w:t xml:space="preserve"> have fun. Don’t be surprised if one minute young children are very distressed but the next they are laughing and playing. Teenagers may appear to be totally focussed on their social life, but in reality they may be using it to blot out difficult feelings.</w:t>
      </w:r>
      <w:r>
        <w:t xml:space="preserve"> </w:t>
      </w:r>
    </w:p>
    <w:p w14:paraId="6F106662" w14:textId="77777777" w:rsidR="00A12BF0" w:rsidRDefault="002C3D75">
      <w:pPr>
        <w:pStyle w:val="Heading3"/>
        <w:ind w:left="-5"/>
      </w:pPr>
      <w:r>
        <w:t>Contact with others</w:t>
      </w:r>
    </w:p>
    <w:p w14:paraId="6334A560" w14:textId="77777777" w:rsidR="00A12BF0" w:rsidRDefault="002C3D75">
      <w:pPr>
        <w:spacing w:after="185" w:line="259" w:lineRule="auto"/>
        <w:ind w:left="5" w:right="-4" w:firstLine="0"/>
      </w:pPr>
      <w:r>
        <w:rPr>
          <w:rFonts w:ascii="Calibri" w:eastAsia="Calibri" w:hAnsi="Calibri" w:cs="Calibri"/>
          <w:noProof/>
          <w:color w:val="000000"/>
          <w:sz w:val="22"/>
        </w:rPr>
        <mc:AlternateContent>
          <mc:Choice Requires="wpg">
            <w:drawing>
              <wp:inline distT="0" distB="0" distL="0" distR="0" wp14:anchorId="0DDD7424" wp14:editId="03BD4AF2">
                <wp:extent cx="6051335" cy="9528"/>
                <wp:effectExtent l="0" t="0" r="0" b="0"/>
                <wp:docPr id="3632" name="Group 3632"/>
                <wp:cNvGraphicFramePr/>
                <a:graphic xmlns:a="http://schemas.openxmlformats.org/drawingml/2006/main">
                  <a:graphicData uri="http://schemas.microsoft.com/office/word/2010/wordprocessingGroup">
                    <wpg:wgp>
                      <wpg:cNvGrpSpPr/>
                      <wpg:grpSpPr>
                        <a:xfrm>
                          <a:off x="0" y="0"/>
                          <a:ext cx="6051335" cy="9528"/>
                          <a:chOff x="0" y="0"/>
                          <a:chExt cx="6051335" cy="9528"/>
                        </a:xfrm>
                      </wpg:grpSpPr>
                      <wps:wsp>
                        <wps:cNvPr id="4622" name="Shape 4622"/>
                        <wps:cNvSpPr/>
                        <wps:spPr>
                          <a:xfrm>
                            <a:off x="0" y="0"/>
                            <a:ext cx="6051335" cy="9528"/>
                          </a:xfrm>
                          <a:custGeom>
                            <a:avLst/>
                            <a:gdLst/>
                            <a:ahLst/>
                            <a:cxnLst/>
                            <a:rect l="0" t="0" r="0" b="0"/>
                            <a:pathLst>
                              <a:path w="6051335" h="9528">
                                <a:moveTo>
                                  <a:pt x="0" y="0"/>
                                </a:moveTo>
                                <a:lnTo>
                                  <a:pt x="6051335" y="0"/>
                                </a:lnTo>
                                <a:lnTo>
                                  <a:pt x="6051335" y="9528"/>
                                </a:lnTo>
                                <a:lnTo>
                                  <a:pt x="0" y="9528"/>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632" style="width:476.483pt;height:0.750244pt;mso-position-horizontal-relative:char;mso-position-vertical-relative:line" coordsize="60513,95">
                <v:shape id="Shape 4623" style="position:absolute;width:60513;height:95;left:0;top:0;" coordsize="6051335,9528" path="m0,0l6051335,0l6051335,9528l0,9528l0,0">
                  <v:stroke weight="0pt" endcap="flat" joinstyle="miter" miterlimit="10" on="false" color="#000000" opacity="0"/>
                  <v:fill on="true" color="#8e8e8e"/>
                </v:shape>
              </v:group>
            </w:pict>
          </mc:Fallback>
        </mc:AlternateContent>
      </w:r>
    </w:p>
    <w:p w14:paraId="75B943BD" w14:textId="77777777" w:rsidR="00A12BF0" w:rsidRDefault="002C3D75">
      <w:pPr>
        <w:spacing w:after="384"/>
        <w:ind w:left="-5" w:right="1"/>
      </w:pPr>
      <w:r>
        <w:t xml:space="preserve">Young people bereaved by murder or manslaughter have said that support from peers who have been bereaved in the same way is vital. The shared experience creates an understanding and empathy that they feel no one else can offer. </w:t>
      </w:r>
    </w:p>
    <w:p w14:paraId="5F68B121" w14:textId="77777777" w:rsidR="00A12BF0" w:rsidRDefault="002C3D75">
      <w:pPr>
        <w:pStyle w:val="Heading2"/>
        <w:ind w:left="-5"/>
      </w:pPr>
      <w:r>
        <w:t>Sup</w:t>
      </w:r>
      <w:r>
        <w:t>port for you as parent, carer or professional</w:t>
      </w:r>
    </w:p>
    <w:p w14:paraId="4E602869" w14:textId="77777777" w:rsidR="00A12BF0" w:rsidRDefault="002C3D75">
      <w:pPr>
        <w:spacing w:after="185" w:line="259" w:lineRule="auto"/>
        <w:ind w:left="5" w:right="-4" w:firstLine="0"/>
      </w:pPr>
      <w:r>
        <w:rPr>
          <w:rFonts w:ascii="Calibri" w:eastAsia="Calibri" w:hAnsi="Calibri" w:cs="Calibri"/>
          <w:noProof/>
          <w:color w:val="000000"/>
          <w:sz w:val="22"/>
        </w:rPr>
        <mc:AlternateContent>
          <mc:Choice Requires="wpg">
            <w:drawing>
              <wp:inline distT="0" distB="0" distL="0" distR="0" wp14:anchorId="0FF0CC6E" wp14:editId="23DF5960">
                <wp:extent cx="6051335" cy="9531"/>
                <wp:effectExtent l="0" t="0" r="0" b="0"/>
                <wp:docPr id="3633" name="Group 3633"/>
                <wp:cNvGraphicFramePr/>
                <a:graphic xmlns:a="http://schemas.openxmlformats.org/drawingml/2006/main">
                  <a:graphicData uri="http://schemas.microsoft.com/office/word/2010/wordprocessingGroup">
                    <wpg:wgp>
                      <wpg:cNvGrpSpPr/>
                      <wpg:grpSpPr>
                        <a:xfrm>
                          <a:off x="0" y="0"/>
                          <a:ext cx="6051335" cy="9531"/>
                          <a:chOff x="0" y="0"/>
                          <a:chExt cx="6051335" cy="9531"/>
                        </a:xfrm>
                      </wpg:grpSpPr>
                      <wps:wsp>
                        <wps:cNvPr id="4624" name="Shape 4624"/>
                        <wps:cNvSpPr/>
                        <wps:spPr>
                          <a:xfrm>
                            <a:off x="0" y="0"/>
                            <a:ext cx="6051335" cy="9531"/>
                          </a:xfrm>
                          <a:custGeom>
                            <a:avLst/>
                            <a:gdLst/>
                            <a:ahLst/>
                            <a:cxnLst/>
                            <a:rect l="0" t="0" r="0" b="0"/>
                            <a:pathLst>
                              <a:path w="6051335" h="9531">
                                <a:moveTo>
                                  <a:pt x="0" y="0"/>
                                </a:moveTo>
                                <a:lnTo>
                                  <a:pt x="6051335" y="0"/>
                                </a:lnTo>
                                <a:lnTo>
                                  <a:pt x="6051335" y="9531"/>
                                </a:lnTo>
                                <a:lnTo>
                                  <a:pt x="0" y="9531"/>
                                </a:lnTo>
                                <a:lnTo>
                                  <a:pt x="0" y="0"/>
                                </a:lnTo>
                              </a:path>
                            </a:pathLst>
                          </a:custGeom>
                          <a:ln w="0" cap="flat">
                            <a:miter lim="127000"/>
                          </a:ln>
                        </wps:spPr>
                        <wps:style>
                          <a:lnRef idx="0">
                            <a:srgbClr val="000000">
                              <a:alpha val="0"/>
                            </a:srgbClr>
                          </a:lnRef>
                          <a:fillRef idx="1">
                            <a:srgbClr val="8E8E8E"/>
                          </a:fillRef>
                          <a:effectRef idx="0">
                            <a:scrgbClr r="0" g="0" b="0"/>
                          </a:effectRef>
                          <a:fontRef idx="none"/>
                        </wps:style>
                        <wps:bodyPr/>
                      </wps:wsp>
                    </wpg:wgp>
                  </a:graphicData>
                </a:graphic>
              </wp:inline>
            </w:drawing>
          </mc:Choice>
          <mc:Fallback xmlns:a="http://schemas.openxmlformats.org/drawingml/2006/main">
            <w:pict>
              <v:group id="Group 3633" style="width:476.483pt;height:0.750488pt;mso-position-horizontal-relative:char;mso-position-vertical-relative:line" coordsize="60513,95">
                <v:shape id="Shape 4625" style="position:absolute;width:60513;height:95;left:0;top:0;" coordsize="6051335,9531" path="m0,0l6051335,0l6051335,9531l0,9531l0,0">
                  <v:stroke weight="0pt" endcap="flat" joinstyle="miter" miterlimit="10" on="false" color="#000000" opacity="0"/>
                  <v:fill on="true" color="#8e8e8e"/>
                </v:shape>
              </v:group>
            </w:pict>
          </mc:Fallback>
        </mc:AlternateContent>
      </w:r>
    </w:p>
    <w:p w14:paraId="59FB33C9" w14:textId="77777777" w:rsidR="00A12BF0" w:rsidRDefault="002C3D75">
      <w:pPr>
        <w:spacing w:after="0"/>
        <w:ind w:left="-5" w:right="1"/>
      </w:pPr>
      <w:r>
        <w:t>This is an enormously difficult time for the whole family. Meeting the needs of children alongside your own emotional or practical needs may be very difficult at times. Use whatever support is available to yo</w:t>
      </w:r>
      <w:r>
        <w:t>u, and feel welcome to call our helpline for further help and guidance.</w:t>
      </w:r>
    </w:p>
    <w:p w14:paraId="14FE9896" w14:textId="77777777" w:rsidR="00A12BF0" w:rsidRDefault="002C3D75">
      <w:pPr>
        <w:spacing w:after="0" w:line="259" w:lineRule="auto"/>
        <w:ind w:left="5" w:right="-4" w:firstLine="0"/>
      </w:pPr>
      <w:r>
        <w:rPr>
          <w:rFonts w:ascii="Calibri" w:eastAsia="Calibri" w:hAnsi="Calibri" w:cs="Calibri"/>
          <w:noProof/>
          <w:color w:val="000000"/>
          <w:sz w:val="22"/>
        </w:rPr>
        <mc:AlternateContent>
          <mc:Choice Requires="wpg">
            <w:drawing>
              <wp:inline distT="0" distB="0" distL="0" distR="0" wp14:anchorId="4A74814E" wp14:editId="72916779">
                <wp:extent cx="6051335" cy="9528"/>
                <wp:effectExtent l="0" t="0" r="0" b="0"/>
                <wp:docPr id="3634" name="Group 3634"/>
                <wp:cNvGraphicFramePr/>
                <a:graphic xmlns:a="http://schemas.openxmlformats.org/drawingml/2006/main">
                  <a:graphicData uri="http://schemas.microsoft.com/office/word/2010/wordprocessingGroup">
                    <wpg:wgp>
                      <wpg:cNvGrpSpPr/>
                      <wpg:grpSpPr>
                        <a:xfrm>
                          <a:off x="0" y="0"/>
                          <a:ext cx="6051335" cy="9528"/>
                          <a:chOff x="0" y="0"/>
                          <a:chExt cx="6051335" cy="9528"/>
                        </a:xfrm>
                      </wpg:grpSpPr>
                      <wps:wsp>
                        <wps:cNvPr id="4626" name="Shape 4626"/>
                        <wps:cNvSpPr/>
                        <wps:spPr>
                          <a:xfrm>
                            <a:off x="0" y="0"/>
                            <a:ext cx="6051335" cy="9528"/>
                          </a:xfrm>
                          <a:custGeom>
                            <a:avLst/>
                            <a:gdLst/>
                            <a:ahLst/>
                            <a:cxnLst/>
                            <a:rect l="0" t="0" r="0" b="0"/>
                            <a:pathLst>
                              <a:path w="6051335" h="9528">
                                <a:moveTo>
                                  <a:pt x="0" y="0"/>
                                </a:moveTo>
                                <a:lnTo>
                                  <a:pt x="6051335" y="0"/>
                                </a:lnTo>
                                <a:lnTo>
                                  <a:pt x="6051335" y="9528"/>
                                </a:lnTo>
                                <a:lnTo>
                                  <a:pt x="0" y="9528"/>
                                </a:lnTo>
                                <a:lnTo>
                                  <a:pt x="0" y="0"/>
                                </a:lnTo>
                              </a:path>
                            </a:pathLst>
                          </a:custGeom>
                          <a:ln w="0" cap="flat">
                            <a:miter lim="127000"/>
                          </a:ln>
                        </wps:spPr>
                        <wps:style>
                          <a:lnRef idx="0">
                            <a:srgbClr val="000000">
                              <a:alpha val="0"/>
                            </a:srgbClr>
                          </a:lnRef>
                          <a:fillRef idx="1">
                            <a:srgbClr val="DDDDDD"/>
                          </a:fillRef>
                          <a:effectRef idx="0">
                            <a:scrgbClr r="0" g="0" b="0"/>
                          </a:effectRef>
                          <a:fontRef idx="none"/>
                        </wps:style>
                        <wps:bodyPr/>
                      </wps:wsp>
                    </wpg:wgp>
                  </a:graphicData>
                </a:graphic>
              </wp:inline>
            </w:drawing>
          </mc:Choice>
          <mc:Fallback xmlns:a="http://schemas.openxmlformats.org/drawingml/2006/main">
            <w:pict>
              <v:group id="Group 3634" style="width:476.483pt;height:0.750244pt;mso-position-horizontal-relative:char;mso-position-vertical-relative:line" coordsize="60513,95">
                <v:shape id="Shape 4627" style="position:absolute;width:60513;height:95;left:0;top:0;" coordsize="6051335,9528" path="m0,0l6051335,0l6051335,9528l0,9528l0,0">
                  <v:stroke weight="0pt" endcap="flat" joinstyle="miter" miterlimit="10" on="false" color="#000000" opacity="0"/>
                  <v:fill on="true" color="#dddddd"/>
                </v:shape>
              </v:group>
            </w:pict>
          </mc:Fallback>
        </mc:AlternateContent>
      </w:r>
    </w:p>
    <w:p w14:paraId="063081EC" w14:textId="77777777" w:rsidR="00A12BF0" w:rsidRDefault="002C3D75">
      <w:pPr>
        <w:spacing w:after="255" w:line="287" w:lineRule="auto"/>
        <w:ind w:left="0" w:firstLine="0"/>
      </w:pPr>
      <w:r>
        <w:rPr>
          <w:b/>
          <w:i/>
        </w:rPr>
        <w:t>Click on the icons below to generate a print-friendly version of this page, or to create a PDF of the content:</w:t>
      </w:r>
    </w:p>
    <w:p w14:paraId="0DF4DC88" w14:textId="77777777" w:rsidR="00A12BF0" w:rsidRDefault="002C3D75">
      <w:pPr>
        <w:spacing w:after="32" w:line="259" w:lineRule="auto"/>
        <w:ind w:left="0" w:firstLine="0"/>
      </w:pPr>
      <w:r>
        <w:t xml:space="preserve"> </w:t>
      </w:r>
    </w:p>
    <w:p w14:paraId="05BCFDD0" w14:textId="77777777" w:rsidR="00A12BF0" w:rsidRDefault="002C3D75">
      <w:pPr>
        <w:spacing w:after="0" w:line="259" w:lineRule="auto"/>
        <w:ind w:left="0" w:firstLine="0"/>
      </w:pPr>
      <w:r>
        <w:t xml:space="preserve"> </w:t>
      </w:r>
    </w:p>
    <w:sectPr w:rsidR="00A12BF0">
      <w:footerReference w:type="even" r:id="rId16"/>
      <w:footerReference w:type="default" r:id="rId17"/>
      <w:footerReference w:type="first" r:id="rId18"/>
      <w:pgSz w:w="11899" w:h="16838"/>
      <w:pgMar w:top="883" w:right="1188" w:bottom="901" w:left="1180" w:header="720" w:footer="32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8531B2" w14:textId="77777777" w:rsidR="00000000" w:rsidRDefault="002C3D75">
      <w:pPr>
        <w:spacing w:after="0" w:line="240" w:lineRule="auto"/>
      </w:pPr>
      <w:r>
        <w:separator/>
      </w:r>
    </w:p>
  </w:endnote>
  <w:endnote w:type="continuationSeparator" w:id="0">
    <w:p w14:paraId="273FC0AE" w14:textId="77777777" w:rsidR="00000000" w:rsidRDefault="002C3D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Ubuntu">
    <w:panose1 w:val="020B0504030602030204"/>
    <w:charset w:val="00"/>
    <w:family w:val="swiss"/>
    <w:pitch w:val="variable"/>
    <w:sig w:usb0="E00002FF" w:usb1="5000205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E74328" w14:textId="77777777" w:rsidR="00A12BF0" w:rsidRDefault="002C3D75">
    <w:pPr>
      <w:spacing w:after="0" w:line="259" w:lineRule="auto"/>
      <w:ind w:left="0" w:right="-429" w:firstLine="0"/>
      <w:jc w:val="right"/>
    </w:pPr>
    <w:r>
      <w:fldChar w:fldCharType="begin"/>
    </w:r>
    <w:r>
      <w:instrText xml:space="preserve"> PAGE   \* MERGEFORMAT </w:instrText>
    </w:r>
    <w:r>
      <w:fldChar w:fldCharType="separate"/>
    </w:r>
    <w:r>
      <w:rPr>
        <w:rFonts w:ascii="Ubuntu" w:eastAsia="Ubuntu" w:hAnsi="Ubuntu" w:cs="Ubuntu"/>
        <w:color w:val="000000"/>
        <w:sz w:val="16"/>
      </w:rPr>
      <w:t>1</w:t>
    </w:r>
    <w:r>
      <w:rPr>
        <w:rFonts w:ascii="Ubuntu" w:eastAsia="Ubuntu" w:hAnsi="Ubuntu" w:cs="Ubuntu"/>
        <w:color w:val="000000"/>
        <w:sz w:val="16"/>
      </w:rPr>
      <w:fldChar w:fldCharType="end"/>
    </w:r>
    <w:r>
      <w:rPr>
        <w:rFonts w:ascii="Ubuntu" w:eastAsia="Ubuntu" w:hAnsi="Ubuntu" w:cs="Ubuntu"/>
        <w:color w:val="000000"/>
        <w:sz w:val="16"/>
      </w:rPr>
      <w:t>/</w:t>
    </w:r>
    <w:r>
      <w:fldChar w:fldCharType="begin"/>
    </w:r>
    <w:r>
      <w:instrText xml:space="preserve"> NUMPAGES   \* MERGEFORMAT </w:instrText>
    </w:r>
    <w:r>
      <w:fldChar w:fldCharType="separate"/>
    </w:r>
    <w:r>
      <w:rPr>
        <w:rFonts w:ascii="Ubuntu" w:eastAsia="Ubuntu" w:hAnsi="Ubuntu" w:cs="Ubuntu"/>
        <w:color w:val="000000"/>
        <w:sz w:val="16"/>
      </w:rPr>
      <w:t>6</w:t>
    </w:r>
    <w:r>
      <w:rPr>
        <w:rFonts w:ascii="Ubuntu" w:eastAsia="Ubuntu" w:hAnsi="Ubuntu" w:cs="Ubuntu"/>
        <w:color w:val="000000"/>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949A6" w14:textId="77777777" w:rsidR="00A12BF0" w:rsidRDefault="002C3D75">
    <w:pPr>
      <w:spacing w:after="0" w:line="259" w:lineRule="auto"/>
      <w:ind w:left="0" w:right="-429" w:firstLine="0"/>
      <w:jc w:val="right"/>
    </w:pPr>
    <w:r>
      <w:fldChar w:fldCharType="begin"/>
    </w:r>
    <w:r>
      <w:instrText xml:space="preserve"> PAGE   \* MERGEFORMAT </w:instrText>
    </w:r>
    <w:r>
      <w:fldChar w:fldCharType="separate"/>
    </w:r>
    <w:r>
      <w:rPr>
        <w:rFonts w:ascii="Ubuntu" w:eastAsia="Ubuntu" w:hAnsi="Ubuntu" w:cs="Ubuntu"/>
        <w:color w:val="000000"/>
        <w:sz w:val="16"/>
      </w:rPr>
      <w:t>1</w:t>
    </w:r>
    <w:r>
      <w:rPr>
        <w:rFonts w:ascii="Ubuntu" w:eastAsia="Ubuntu" w:hAnsi="Ubuntu" w:cs="Ubuntu"/>
        <w:color w:val="000000"/>
        <w:sz w:val="16"/>
      </w:rPr>
      <w:fldChar w:fldCharType="end"/>
    </w:r>
    <w:r>
      <w:rPr>
        <w:rFonts w:ascii="Ubuntu" w:eastAsia="Ubuntu" w:hAnsi="Ubuntu" w:cs="Ubuntu"/>
        <w:color w:val="000000"/>
        <w:sz w:val="16"/>
      </w:rPr>
      <w:t>/</w:t>
    </w:r>
    <w:r>
      <w:fldChar w:fldCharType="begin"/>
    </w:r>
    <w:r>
      <w:instrText xml:space="preserve"> NUMPAGES   \* MERGEFORMAT </w:instrText>
    </w:r>
    <w:r>
      <w:fldChar w:fldCharType="separate"/>
    </w:r>
    <w:r>
      <w:rPr>
        <w:rFonts w:ascii="Ubuntu" w:eastAsia="Ubuntu" w:hAnsi="Ubuntu" w:cs="Ubuntu"/>
        <w:color w:val="000000"/>
        <w:sz w:val="16"/>
      </w:rPr>
      <w:t>6</w:t>
    </w:r>
    <w:r>
      <w:rPr>
        <w:rFonts w:ascii="Ubuntu" w:eastAsia="Ubuntu" w:hAnsi="Ubuntu" w:cs="Ubuntu"/>
        <w:color w:val="000000"/>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6655C" w14:textId="77777777" w:rsidR="00A12BF0" w:rsidRDefault="002C3D75">
    <w:pPr>
      <w:spacing w:after="0" w:line="259" w:lineRule="auto"/>
      <w:ind w:left="0" w:right="-429" w:firstLine="0"/>
      <w:jc w:val="right"/>
    </w:pPr>
    <w:r>
      <w:fldChar w:fldCharType="begin"/>
    </w:r>
    <w:r>
      <w:instrText xml:space="preserve"> PAGE   \* MERGEFORMAT </w:instrText>
    </w:r>
    <w:r>
      <w:fldChar w:fldCharType="separate"/>
    </w:r>
    <w:r>
      <w:rPr>
        <w:rFonts w:ascii="Ubuntu" w:eastAsia="Ubuntu" w:hAnsi="Ubuntu" w:cs="Ubuntu"/>
        <w:color w:val="000000"/>
        <w:sz w:val="16"/>
      </w:rPr>
      <w:t>1</w:t>
    </w:r>
    <w:r>
      <w:rPr>
        <w:rFonts w:ascii="Ubuntu" w:eastAsia="Ubuntu" w:hAnsi="Ubuntu" w:cs="Ubuntu"/>
        <w:color w:val="000000"/>
        <w:sz w:val="16"/>
      </w:rPr>
      <w:fldChar w:fldCharType="end"/>
    </w:r>
    <w:r>
      <w:rPr>
        <w:rFonts w:ascii="Ubuntu" w:eastAsia="Ubuntu" w:hAnsi="Ubuntu" w:cs="Ubuntu"/>
        <w:color w:val="000000"/>
        <w:sz w:val="16"/>
      </w:rPr>
      <w:t>/</w:t>
    </w:r>
    <w:r>
      <w:fldChar w:fldCharType="begin"/>
    </w:r>
    <w:r>
      <w:instrText xml:space="preserve"> NUMPAGES   \* MERGEFORMAT </w:instrText>
    </w:r>
    <w:r>
      <w:fldChar w:fldCharType="separate"/>
    </w:r>
    <w:r>
      <w:rPr>
        <w:rFonts w:ascii="Ubuntu" w:eastAsia="Ubuntu" w:hAnsi="Ubuntu" w:cs="Ubuntu"/>
        <w:color w:val="000000"/>
        <w:sz w:val="16"/>
      </w:rPr>
      <w:t>6</w:t>
    </w:r>
    <w:r>
      <w:rPr>
        <w:rFonts w:ascii="Ubuntu" w:eastAsia="Ubuntu" w:hAnsi="Ubuntu" w:cs="Ubuntu"/>
        <w:color w:val="000000"/>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3B7A80" w14:textId="77777777" w:rsidR="00000000" w:rsidRDefault="002C3D75">
      <w:pPr>
        <w:spacing w:after="0" w:line="240" w:lineRule="auto"/>
      </w:pPr>
      <w:r>
        <w:separator/>
      </w:r>
    </w:p>
  </w:footnote>
  <w:footnote w:type="continuationSeparator" w:id="0">
    <w:p w14:paraId="5EED6808" w14:textId="77777777" w:rsidR="00000000" w:rsidRDefault="002C3D7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BF0"/>
    <w:rsid w:val="002C3D75"/>
    <w:rsid w:val="00A12B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677A4C"/>
  <w15:docId w15:val="{24C10495-F209-5B45-AA75-289776A34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08" w:line="294" w:lineRule="auto"/>
      <w:ind w:left="10" w:hanging="10"/>
    </w:pPr>
    <w:rPr>
      <w:rFonts w:ascii="Arial" w:eastAsia="Arial" w:hAnsi="Arial" w:cs="Arial"/>
      <w:color w:val="222222"/>
      <w:sz w:val="24"/>
    </w:rPr>
  </w:style>
  <w:style w:type="paragraph" w:styleId="Heading1">
    <w:name w:val="heading 1"/>
    <w:next w:val="Normal"/>
    <w:link w:val="Heading1Char"/>
    <w:uiPriority w:val="9"/>
    <w:qFormat/>
    <w:pPr>
      <w:keepNext/>
      <w:keepLines/>
      <w:spacing w:after="75" w:line="243" w:lineRule="auto"/>
      <w:outlineLvl w:val="0"/>
    </w:pPr>
    <w:rPr>
      <w:rFonts w:ascii="Arial" w:eastAsia="Arial" w:hAnsi="Arial" w:cs="Arial"/>
      <w:b/>
      <w:color w:val="222222"/>
      <w:sz w:val="36"/>
    </w:rPr>
  </w:style>
  <w:style w:type="paragraph" w:styleId="Heading2">
    <w:name w:val="heading 2"/>
    <w:next w:val="Normal"/>
    <w:link w:val="Heading2Char"/>
    <w:uiPriority w:val="9"/>
    <w:unhideWhenUsed/>
    <w:qFormat/>
    <w:pPr>
      <w:keepNext/>
      <w:keepLines/>
      <w:spacing w:after="3" w:line="255" w:lineRule="auto"/>
      <w:ind w:left="10" w:hanging="10"/>
      <w:outlineLvl w:val="1"/>
    </w:pPr>
    <w:rPr>
      <w:rFonts w:ascii="Arial" w:eastAsia="Arial" w:hAnsi="Arial" w:cs="Arial"/>
      <w:b/>
      <w:color w:val="222222"/>
      <w:sz w:val="30"/>
    </w:rPr>
  </w:style>
  <w:style w:type="paragraph" w:styleId="Heading3">
    <w:name w:val="heading 3"/>
    <w:next w:val="Normal"/>
    <w:link w:val="Heading3Char"/>
    <w:uiPriority w:val="9"/>
    <w:unhideWhenUsed/>
    <w:qFormat/>
    <w:pPr>
      <w:keepNext/>
      <w:keepLines/>
      <w:spacing w:line="259" w:lineRule="auto"/>
      <w:ind w:left="10" w:hanging="10"/>
      <w:outlineLvl w:val="2"/>
    </w:pPr>
    <w:rPr>
      <w:rFonts w:ascii="Arial" w:eastAsia="Arial" w:hAnsi="Arial" w:cs="Arial"/>
      <w:b/>
      <w:color w:val="222222"/>
      <w:sz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222222"/>
      <w:sz w:val="27"/>
    </w:rPr>
  </w:style>
  <w:style w:type="character" w:customStyle="1" w:styleId="Heading2Char">
    <w:name w:val="Heading 2 Char"/>
    <w:link w:val="Heading2"/>
    <w:rPr>
      <w:rFonts w:ascii="Arial" w:eastAsia="Arial" w:hAnsi="Arial" w:cs="Arial"/>
      <w:b/>
      <w:color w:val="222222"/>
      <w:sz w:val="30"/>
    </w:rPr>
  </w:style>
  <w:style w:type="character" w:customStyle="1" w:styleId="Heading1Char">
    <w:name w:val="Heading 1 Char"/>
    <w:link w:val="Heading1"/>
    <w:rPr>
      <w:rFonts w:ascii="Arial" w:eastAsia="Arial" w:hAnsi="Arial" w:cs="Arial"/>
      <w:b/>
      <w:color w:val="222222"/>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hyperlink" Target="https://www.childbereavementuk.org/information-bereaved-by-murder-manslaughter" TargetMode="External"/><Relationship Id="rId18"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childbereavementuk.org/information-bereaved-by-murder-manslaughter"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childbereavementuk.org/information-bereaved-by-murder-manslaughter" TargetMode="External"/><Relationship Id="rId5" Type="http://schemas.openxmlformats.org/officeDocument/2006/relationships/endnotes" Target="endnotes.xml"/><Relationship Id="rId15" Type="http://schemas.openxmlformats.org/officeDocument/2006/relationships/hyperlink" Target="https://www.childbereavementuk.org/information-bereaved-by-murder-manslaughter" TargetMode="External"/><Relationship Id="rId10" Type="http://schemas.openxmlformats.org/officeDocument/2006/relationships/hyperlink" Target="https://www.childbereavementuk.org/information-bereaved-by-murder-manslaughter"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childbereavementuk.org/information-bereaved-by-murder-manslaughter" TargetMode="External"/><Relationship Id="rId14" Type="http://schemas.openxmlformats.org/officeDocument/2006/relationships/hyperlink" Target="https://www.childbereavementuk.org/information-bereaved-by-murder-manslaughter"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1841</Words>
  <Characters>10496</Characters>
  <Application>Microsoft Office Word</Application>
  <DocSecurity>0</DocSecurity>
  <Lines>87</Lines>
  <Paragraphs>24</Paragraphs>
  <ScaleCrop>false</ScaleCrop>
  <Company/>
  <LinksUpToDate>false</LinksUpToDate>
  <CharactersWithSpaces>12313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Lisa Hinton</cp:lastModifiedBy>
  <cp:revision>2</cp:revision>
  <dcterms:created xsi:type="dcterms:W3CDTF">2023-01-02T11:59:00Z</dcterms:created>
  <dcterms:modified xsi:type="dcterms:W3CDTF">2023-01-02T11:59:00Z</dcterms:modified>
</cp:coreProperties>
</file>