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p14">
  <w:body>
    <w:p w:rsidRPr="00977368" w:rsidR="00B17AE2" w:rsidP="00B17AE2" w:rsidRDefault="00B17AE2" w14:paraId="4083D2B8" w14:textId="3B6290F8">
      <w:pPr>
        <w:ind w:left="-142"/>
        <w:jc w:val="center"/>
        <w:rPr>
          <w:rFonts w:ascii="SassoonCRInfant" w:hAnsi="SassoonCRInfant"/>
        </w:rPr>
      </w:pPr>
      <w:r w:rsidRPr="00977368">
        <w:rPr>
          <w:rFonts w:ascii="SassoonCRInfant" w:hAnsi="SassoonCRInfant"/>
        </w:rPr>
        <w:t xml:space="preserve">Reception Home Learning – </w:t>
      </w:r>
      <w:r w:rsidRPr="00977368" w:rsidR="000E4CF8">
        <w:rPr>
          <w:rFonts w:ascii="SassoonCRInfant" w:hAnsi="SassoonCRInfant"/>
        </w:rPr>
        <w:t xml:space="preserve"> Monday </w:t>
      </w:r>
      <w:r w:rsidRPr="00977368" w:rsidR="00F4469D">
        <w:rPr>
          <w:rFonts w:ascii="SassoonCRInfant" w:hAnsi="SassoonCRInfant"/>
        </w:rPr>
        <w:t>11</w:t>
      </w:r>
      <w:r w:rsidRPr="00977368" w:rsidR="00F4469D">
        <w:rPr>
          <w:rFonts w:ascii="SassoonCRInfant" w:hAnsi="SassoonCRInfant"/>
          <w:vertAlign w:val="superscript"/>
        </w:rPr>
        <w:t>th</w:t>
      </w:r>
      <w:r w:rsidRPr="00977368" w:rsidR="00F4469D">
        <w:rPr>
          <w:rFonts w:ascii="SassoonCRInfant" w:hAnsi="SassoonCRInfant"/>
        </w:rPr>
        <w:t xml:space="preserve"> January</w:t>
      </w:r>
    </w:p>
    <w:p w:rsidRPr="00977368" w:rsidR="00B17AE2" w:rsidP="00B17AE2" w:rsidRDefault="00B17AE2" w14:paraId="1C37C479" w14:textId="77777777">
      <w:pPr>
        <w:ind w:left="-142"/>
        <w:jc w:val="center"/>
        <w:rPr>
          <w:rFonts w:ascii="SassoonCRInfant" w:hAnsi="SassoonCRInfant"/>
        </w:rPr>
      </w:pPr>
    </w:p>
    <w:p w:rsidRPr="00977368" w:rsidR="00B17AE2" w:rsidP="00B17AE2" w:rsidRDefault="00B17AE2" w14:paraId="22791174" w14:textId="77777777">
      <w:pPr>
        <w:ind w:left="-142"/>
        <w:jc w:val="center"/>
        <w:rPr>
          <w:rFonts w:ascii="SassoonCRInfant" w:hAnsi="SassoonCRInfant"/>
          <w:b/>
        </w:rPr>
      </w:pPr>
      <w:r w:rsidRPr="00977368">
        <w:rPr>
          <w:rFonts w:ascii="SassoonCRInfant" w:hAnsi="SassoonCRInfant"/>
          <w:b/>
        </w:rPr>
        <w:t>Maths</w:t>
      </w:r>
    </w:p>
    <w:tbl>
      <w:tblPr>
        <w:tblStyle w:val="TableGrid"/>
        <w:tblpPr w:leftFromText="180" w:rightFromText="180" w:vertAnchor="text" w:horzAnchor="margin" w:tblpXSpec="center" w:tblpY="116"/>
        <w:tblW w:w="9924" w:type="dxa"/>
        <w:tblLayout w:type="fixed"/>
        <w:tblLook w:val="04A0" w:firstRow="1" w:lastRow="0" w:firstColumn="1" w:lastColumn="0" w:noHBand="0" w:noVBand="1"/>
      </w:tblPr>
      <w:tblGrid>
        <w:gridCol w:w="3308"/>
        <w:gridCol w:w="3308"/>
        <w:gridCol w:w="3308"/>
      </w:tblGrid>
      <w:tr w:rsidRPr="00977368" w:rsidR="00B17AE2" w:rsidTr="00E5452F" w14:paraId="2DAC345B" w14:textId="77777777">
        <w:trPr>
          <w:trHeight w:val="914"/>
        </w:trPr>
        <w:tc>
          <w:tcPr>
            <w:tcW w:w="3308" w:type="dxa"/>
            <w:shd w:val="clear" w:color="auto" w:fill="E0F3D5"/>
          </w:tcPr>
          <w:p w:rsidRPr="00977368" w:rsidR="00B17AE2" w:rsidP="00E5452F" w:rsidRDefault="00B17AE2" w14:paraId="199F4B29" w14:textId="77777777">
            <w:pPr>
              <w:ind w:left="-142"/>
              <w:jc w:val="center"/>
              <w:rPr>
                <w:rFonts w:ascii="SassoonCRInfant" w:hAnsi="SassoonCRInfant"/>
              </w:rPr>
            </w:pPr>
            <w:r w:rsidRPr="00977368">
              <w:rPr>
                <w:rFonts w:ascii="SassoonCRInfant" w:hAnsi="SassoonCRInfant"/>
              </w:rPr>
              <w:t>Is this easier?</w:t>
            </w:r>
          </w:p>
        </w:tc>
        <w:tc>
          <w:tcPr>
            <w:tcW w:w="3308" w:type="dxa"/>
            <w:shd w:val="clear" w:color="auto" w:fill="9FE07E"/>
          </w:tcPr>
          <w:p w:rsidRPr="00977368" w:rsidR="00B17AE2" w:rsidP="00E5452F" w:rsidRDefault="00B17AE2" w14:paraId="0F132A55" w14:textId="77777777">
            <w:pPr>
              <w:ind w:left="-142"/>
              <w:jc w:val="center"/>
              <w:rPr>
                <w:rFonts w:ascii="SassoonCRInfant" w:hAnsi="SassoonCRInfant"/>
              </w:rPr>
            </w:pPr>
            <w:r w:rsidRPr="00977368">
              <w:rPr>
                <w:rFonts w:ascii="SassoonCRInfant" w:hAnsi="SassoonCRInfant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 wp14:anchorId="058DD87B" wp14:editId="2DB6A09B">
                      <wp:simplePos x="0" y="0"/>
                      <wp:positionH relativeFrom="column">
                        <wp:posOffset>897890</wp:posOffset>
                      </wp:positionH>
                      <wp:positionV relativeFrom="paragraph">
                        <wp:posOffset>168910</wp:posOffset>
                      </wp:positionV>
                      <wp:extent cx="134620" cy="142875"/>
                      <wp:effectExtent l="19050" t="0" r="36830" b="47625"/>
                      <wp:wrapNone/>
                      <wp:docPr id="19" name="Down Arrow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620" cy="142875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a="http://schemas.openxmlformats.org/drawingml/2006/main">
                  <w:pict>
                    <v:shapetype id="_x0000_t67" coordsize="21600,21600" o:spt="67" adj="16200,5400" path="m0@0l@1@0@1,0@2,0@2@0,21600@0,10800,21600xe" w14:anchorId="710BC7B5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textboxrect="@1,0,@2,@6" o:connecttype="custom" o:connectlocs="10800,0;0,@0;10800,21600;21600,@0" o:connectangles="270,180,90,0"/>
                      <v:handles>
                        <v:h position="#1,#0" xrange="0,10800" yrange="0,21600"/>
                      </v:handles>
                    </v:shapetype>
                    <v:shape id="Down Arrow 19" style="position:absolute;margin-left:70.7pt;margin-top:13.3pt;width:10.6pt;height:11.25pt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#5b9bd5" strokecolor="#41719c" strokeweight="1pt" type="#_x0000_t67" adj="114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"/>
                  </w:pict>
                </mc:Fallback>
              </mc:AlternateContent>
            </w:r>
            <w:r w:rsidRPr="00977368">
              <w:rPr>
                <w:rFonts w:ascii="SassoonCRInfant" w:hAnsi="SassoonCRInfant"/>
              </w:rPr>
              <w:t>Try this…</w:t>
            </w:r>
          </w:p>
          <w:p w:rsidRPr="00977368" w:rsidR="00B17AE2" w:rsidP="00E5452F" w:rsidRDefault="00B17AE2" w14:paraId="6D4BA876" w14:textId="77777777">
            <w:pPr>
              <w:ind w:left="-142"/>
              <w:jc w:val="center"/>
              <w:rPr>
                <w:rFonts w:ascii="SassoonCRInfant" w:hAnsi="SassoonCRInfant"/>
              </w:rPr>
            </w:pPr>
          </w:p>
          <w:p w:rsidRPr="00977368" w:rsidR="00B17AE2" w:rsidP="00E5452F" w:rsidRDefault="00B17AE2" w14:paraId="0A8AAFCE" w14:textId="77777777">
            <w:pPr>
              <w:ind w:left="-142"/>
              <w:jc w:val="center"/>
              <w:rPr>
                <w:rFonts w:ascii="SassoonCRInfant" w:hAnsi="SassoonCRInfant"/>
              </w:rPr>
            </w:pPr>
            <w:r w:rsidRPr="00977368">
              <w:rPr>
                <w:rFonts w:ascii="SassoonCRInfant" w:hAnsi="SassoonCRInfant"/>
              </w:rPr>
              <w:t>Start with this activity</w:t>
            </w:r>
          </w:p>
        </w:tc>
        <w:tc>
          <w:tcPr>
            <w:tcW w:w="3308" w:type="dxa"/>
            <w:shd w:val="clear" w:color="auto" w:fill="92D050"/>
          </w:tcPr>
          <w:p w:rsidRPr="00977368" w:rsidR="00B17AE2" w:rsidP="00E5452F" w:rsidRDefault="00B17AE2" w14:paraId="05872BE9" w14:textId="77777777">
            <w:pPr>
              <w:ind w:left="-142"/>
              <w:jc w:val="center"/>
              <w:rPr>
                <w:rFonts w:ascii="SassoonCRInfant" w:hAnsi="SassoonCRInfant"/>
              </w:rPr>
            </w:pPr>
            <w:r w:rsidRPr="00977368">
              <w:rPr>
                <w:rFonts w:ascii="SassoonCRInfant" w:hAnsi="SassoonCRInfant"/>
              </w:rPr>
              <w:t>Challenge yourself…</w:t>
            </w:r>
          </w:p>
        </w:tc>
      </w:tr>
      <w:tr w:rsidRPr="00977368" w:rsidR="00B17AE2" w:rsidTr="00E5452F" w14:paraId="4A673FD5" w14:textId="77777777">
        <w:trPr>
          <w:trHeight w:val="1521"/>
        </w:trPr>
        <w:tc>
          <w:tcPr>
            <w:tcW w:w="3308" w:type="dxa"/>
          </w:tcPr>
          <w:p w:rsidRPr="00977368" w:rsidR="00B17AE2" w:rsidP="00E5452F" w:rsidRDefault="00783B69" w14:paraId="42614F11" w14:textId="65781857">
            <w:pPr>
              <w:ind w:left="-142"/>
              <w:jc w:val="center"/>
              <w:rPr>
                <w:rFonts w:ascii="SassoonCRInfant" w:hAnsi="SassoonCRInfant"/>
              </w:rPr>
            </w:pPr>
            <w:r w:rsidRPr="00977368">
              <w:rPr>
                <w:rFonts w:ascii="SassoonCRInfant" w:hAnsi="SassoonCRInfant"/>
              </w:rPr>
              <w:t>Can you sing any other songs with numbers to 5 in them?</w:t>
            </w:r>
          </w:p>
        </w:tc>
        <w:tc>
          <w:tcPr>
            <w:tcW w:w="3308" w:type="dxa"/>
          </w:tcPr>
          <w:p w:rsidRPr="00977368" w:rsidR="00783B69" w:rsidP="00E5452F" w:rsidRDefault="00783B69" w14:paraId="5BB7159E" w14:textId="3B25475F">
            <w:pPr>
              <w:ind w:left="-142"/>
              <w:jc w:val="center"/>
              <w:rPr>
                <w:rFonts w:ascii="SassoonCRInfant" w:hAnsi="SassoonCRInfant"/>
              </w:rPr>
            </w:pPr>
            <w:r w:rsidRPr="00977368">
              <w:rPr>
                <w:rFonts w:ascii="SassoonCRInfant" w:hAnsi="SassoonCRInfant"/>
              </w:rPr>
              <w:t>Alive in 5! Week 1 Session 1</w:t>
            </w:r>
          </w:p>
          <w:p w:rsidRPr="00977368" w:rsidR="00783B69" w:rsidP="00E5452F" w:rsidRDefault="00783B69" w14:paraId="202FD79D" w14:textId="59859F0F">
            <w:pPr>
              <w:ind w:left="-142"/>
              <w:jc w:val="center"/>
              <w:rPr>
                <w:rFonts w:ascii="SassoonCRInfant" w:hAnsi="SassoonCRInfant"/>
              </w:rPr>
            </w:pPr>
            <w:r w:rsidRPr="00977368">
              <w:rPr>
                <w:rFonts w:ascii="SassoonCRInfant" w:hAnsi="SassoonCRInfant"/>
              </w:rPr>
              <w:t>Watch the video and complete the activity</w:t>
            </w:r>
          </w:p>
          <w:p w:rsidRPr="00977368" w:rsidR="00783B69" w:rsidP="00E5452F" w:rsidRDefault="00352739" w14:paraId="499040D7" w14:textId="28E7750C">
            <w:pPr>
              <w:ind w:left="-142"/>
              <w:jc w:val="center"/>
              <w:rPr>
                <w:rFonts w:ascii="SassoonCRInfant" w:hAnsi="SassoonCRInfant"/>
              </w:rPr>
            </w:pPr>
            <w:hyperlink w:history="1" r:id="rId7">
              <w:r w:rsidRPr="00977368" w:rsidR="00783B69">
                <w:rPr>
                  <w:rStyle w:val="Hyperlink"/>
                  <w:rFonts w:ascii="SassoonCRInfant" w:hAnsi="SassoonCRInfant"/>
                </w:rPr>
                <w:t>https://whiterosemaths.com/homelearning/early-years/alive-in-5-week-1/</w:t>
              </w:r>
            </w:hyperlink>
          </w:p>
          <w:p w:rsidRPr="00977368" w:rsidR="00B17AE2" w:rsidP="00E5452F" w:rsidRDefault="00B17AE2" w14:paraId="2A230802" w14:textId="1FA64ACC">
            <w:pPr>
              <w:ind w:left="-142"/>
              <w:jc w:val="center"/>
              <w:rPr>
                <w:rFonts w:ascii="SassoonCRInfant" w:hAnsi="SassoonCRInfant"/>
              </w:rPr>
            </w:pPr>
          </w:p>
        </w:tc>
        <w:tc>
          <w:tcPr>
            <w:tcW w:w="3308" w:type="dxa"/>
          </w:tcPr>
          <w:p w:rsidRPr="00977368" w:rsidR="00B17AE2" w:rsidP="00783B69" w:rsidRDefault="00783B69" w14:paraId="1CF6FD7C" w14:textId="422993F0">
            <w:pPr>
              <w:ind w:left="-142"/>
              <w:jc w:val="center"/>
              <w:rPr>
                <w:rFonts w:ascii="SassoonCRInfant" w:hAnsi="SassoonCRInfant"/>
              </w:rPr>
            </w:pPr>
            <w:r w:rsidRPr="00977368">
              <w:rPr>
                <w:rFonts w:ascii="SassoonCRInfant" w:hAnsi="SassoonCRInfant"/>
              </w:rPr>
              <w:t xml:space="preserve">Have a bag containing numerals from 0-5. As you pull out a number can you jump that many times?  </w:t>
            </w:r>
          </w:p>
        </w:tc>
      </w:tr>
    </w:tbl>
    <w:p w:rsidRPr="00977368" w:rsidR="00B17AE2" w:rsidP="00B17AE2" w:rsidRDefault="00B17AE2" w14:paraId="7608BAA6" w14:textId="77777777">
      <w:pPr>
        <w:ind w:left="-142"/>
        <w:jc w:val="center"/>
        <w:rPr>
          <w:rFonts w:ascii="SassoonCRInfant" w:hAnsi="SassoonCRInfant"/>
        </w:rPr>
      </w:pPr>
    </w:p>
    <w:p w:rsidRPr="00977368" w:rsidR="00B17AE2" w:rsidP="00B17AE2" w:rsidRDefault="00B17AE2" w14:paraId="47ED5E34" w14:textId="77777777">
      <w:pPr>
        <w:ind w:left="-142"/>
        <w:jc w:val="center"/>
        <w:rPr>
          <w:rFonts w:ascii="SassoonCRInfant" w:hAnsi="SassoonCRInfant"/>
          <w:b/>
        </w:rPr>
      </w:pPr>
      <w:r w:rsidRPr="00977368">
        <w:rPr>
          <w:rFonts w:ascii="SassoonCRInfant" w:hAnsi="SassoonCRInfant"/>
          <w:b/>
        </w:rPr>
        <w:t>Literacy</w:t>
      </w:r>
    </w:p>
    <w:tbl>
      <w:tblPr>
        <w:tblStyle w:val="TableGrid"/>
        <w:tblW w:w="10065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3355"/>
        <w:gridCol w:w="3355"/>
        <w:gridCol w:w="3355"/>
      </w:tblGrid>
      <w:tr w:rsidRPr="00977368" w:rsidR="00B17AE2" w:rsidTr="0062FA9D" w14:paraId="70380D7C" w14:textId="77777777">
        <w:trPr>
          <w:trHeight w:val="914"/>
        </w:trPr>
        <w:tc>
          <w:tcPr>
            <w:tcW w:w="3355" w:type="dxa"/>
            <w:shd w:val="clear" w:color="auto" w:fill="E0F3D5"/>
          </w:tcPr>
          <w:p w:rsidRPr="00977368" w:rsidR="00B17AE2" w:rsidP="00E5452F" w:rsidRDefault="00B17AE2" w14:paraId="7843B9F1" w14:textId="77777777">
            <w:pPr>
              <w:ind w:left="-142"/>
              <w:jc w:val="center"/>
              <w:rPr>
                <w:rFonts w:ascii="SassoonCRInfant" w:hAnsi="SassoonCRInfant"/>
              </w:rPr>
            </w:pPr>
            <w:r w:rsidRPr="00977368">
              <w:rPr>
                <w:rFonts w:ascii="SassoonCRInfant" w:hAnsi="SassoonCRInfant"/>
              </w:rPr>
              <w:t>Is this easier?</w:t>
            </w:r>
          </w:p>
        </w:tc>
        <w:tc>
          <w:tcPr>
            <w:tcW w:w="3355" w:type="dxa"/>
            <w:shd w:val="clear" w:color="auto" w:fill="9FE07E"/>
          </w:tcPr>
          <w:p w:rsidRPr="00977368" w:rsidR="00B17AE2" w:rsidP="00E5452F" w:rsidRDefault="00B17AE2" w14:paraId="59415693" w14:textId="77777777">
            <w:pPr>
              <w:ind w:left="-142"/>
              <w:jc w:val="center"/>
              <w:rPr>
                <w:rFonts w:ascii="SassoonCRInfant" w:hAnsi="SassoonCRInfant"/>
              </w:rPr>
            </w:pPr>
            <w:r w:rsidRPr="00977368">
              <w:rPr>
                <w:rFonts w:ascii="SassoonCRInfant" w:hAnsi="SassoonCRInfant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523C1D72" wp14:editId="67426EA9">
                      <wp:simplePos x="0" y="0"/>
                      <wp:positionH relativeFrom="column">
                        <wp:posOffset>897890</wp:posOffset>
                      </wp:positionH>
                      <wp:positionV relativeFrom="paragraph">
                        <wp:posOffset>168910</wp:posOffset>
                      </wp:positionV>
                      <wp:extent cx="134620" cy="142875"/>
                      <wp:effectExtent l="19050" t="0" r="36830" b="47625"/>
                      <wp:wrapNone/>
                      <wp:docPr id="20" name="Down Arrow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620" cy="142875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a="http://schemas.openxmlformats.org/drawingml/2006/main">
                  <w:pict>
                    <v:shape id="Down Arrow 20" style="position:absolute;margin-left:70.7pt;margin-top:13.3pt;width:10.6pt;height:11.25pt;z-index: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#5b9bd5" strokecolor="#41719c" strokeweight="1pt" type="#_x0000_t67" adj="114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" w14:anchorId="28B424BF"/>
                  </w:pict>
                </mc:Fallback>
              </mc:AlternateContent>
            </w:r>
            <w:r w:rsidRPr="00977368">
              <w:rPr>
                <w:rFonts w:ascii="SassoonCRInfant" w:hAnsi="SassoonCRInfant"/>
              </w:rPr>
              <w:t>Try this…</w:t>
            </w:r>
          </w:p>
          <w:p w:rsidRPr="00977368" w:rsidR="00B17AE2" w:rsidP="00E5452F" w:rsidRDefault="00B17AE2" w14:paraId="3AA32157" w14:textId="77777777">
            <w:pPr>
              <w:ind w:left="-142"/>
              <w:jc w:val="center"/>
              <w:rPr>
                <w:rFonts w:ascii="SassoonCRInfant" w:hAnsi="SassoonCRInfant"/>
              </w:rPr>
            </w:pPr>
          </w:p>
          <w:p w:rsidRPr="00977368" w:rsidR="00B17AE2" w:rsidP="00E5452F" w:rsidRDefault="00B17AE2" w14:paraId="1F42DB94" w14:textId="77777777">
            <w:pPr>
              <w:ind w:left="-142"/>
              <w:jc w:val="center"/>
              <w:rPr>
                <w:rFonts w:ascii="SassoonCRInfant" w:hAnsi="SassoonCRInfant"/>
              </w:rPr>
            </w:pPr>
            <w:r w:rsidRPr="00977368">
              <w:rPr>
                <w:rFonts w:ascii="SassoonCRInfant" w:hAnsi="SassoonCRInfant"/>
              </w:rPr>
              <w:t>Start with this activity</w:t>
            </w:r>
          </w:p>
        </w:tc>
        <w:tc>
          <w:tcPr>
            <w:tcW w:w="3355" w:type="dxa"/>
            <w:shd w:val="clear" w:color="auto" w:fill="92D050"/>
          </w:tcPr>
          <w:p w:rsidRPr="00977368" w:rsidR="00B17AE2" w:rsidP="00E5452F" w:rsidRDefault="00B17AE2" w14:paraId="62EE6F7E" w14:textId="77777777">
            <w:pPr>
              <w:ind w:left="-142"/>
              <w:jc w:val="center"/>
              <w:rPr>
                <w:rFonts w:ascii="SassoonCRInfant" w:hAnsi="SassoonCRInfant"/>
              </w:rPr>
            </w:pPr>
            <w:r w:rsidRPr="00977368">
              <w:rPr>
                <w:rFonts w:ascii="SassoonCRInfant" w:hAnsi="SassoonCRInfant"/>
              </w:rPr>
              <w:t>Challenge yourself…</w:t>
            </w:r>
          </w:p>
        </w:tc>
      </w:tr>
      <w:tr w:rsidRPr="00977368" w:rsidR="00B17AE2" w:rsidTr="0062FA9D" w14:paraId="30F3333B" w14:textId="77777777">
        <w:trPr>
          <w:trHeight w:val="1521"/>
        </w:trPr>
        <w:tc>
          <w:tcPr>
            <w:tcW w:w="3355" w:type="dxa"/>
          </w:tcPr>
          <w:p w:rsidRPr="00977368" w:rsidR="10E11384" w:rsidP="10E11384" w:rsidRDefault="439534D5" w14:paraId="00D66859" w14:textId="1A535162">
            <w:pPr>
              <w:ind w:left="-142"/>
              <w:jc w:val="center"/>
              <w:rPr>
                <w:rFonts w:ascii="SassoonCRInfant" w:hAnsi="SassoonCRInfant" w:eastAsia="Calibri" w:cs="Calibri"/>
              </w:rPr>
            </w:pPr>
            <w:r w:rsidRPr="00977368">
              <w:rPr>
                <w:rFonts w:ascii="SassoonCRInfant" w:hAnsi="SassoonCRInfant" w:eastAsia="Calibri" w:cs="Calibri"/>
              </w:rPr>
              <w:t xml:space="preserve">Can you say the letter sounds? </w:t>
            </w:r>
          </w:p>
          <w:p w:rsidRPr="00977368" w:rsidR="00B17AE2" w:rsidP="274F908A" w:rsidRDefault="00352739" w14:paraId="316A50A6" w14:textId="4EF17826">
            <w:pPr>
              <w:ind w:left="-142"/>
              <w:jc w:val="center"/>
              <w:rPr>
                <w:rFonts w:ascii="SassoonCRInfant" w:hAnsi="SassoonCRInfant"/>
              </w:rPr>
            </w:pPr>
            <w:hyperlink r:id="rId8">
              <w:r w:rsidRPr="00977368" w:rsidR="7729A2ED">
                <w:rPr>
                  <w:rStyle w:val="Hyperlink"/>
                  <w:rFonts w:ascii="SassoonCRInfant" w:hAnsi="SassoonCRInfant" w:eastAsia="Calibri" w:cs="Calibri"/>
                </w:rPr>
                <w:t>Set One sounds | Phase 2 Phonics | s a t p sounds | s a t p words - BBC Bitesize</w:t>
              </w:r>
            </w:hyperlink>
          </w:p>
        </w:tc>
        <w:tc>
          <w:tcPr>
            <w:tcW w:w="3355" w:type="dxa"/>
          </w:tcPr>
          <w:p w:rsidRPr="00977368" w:rsidR="00B17AE2" w:rsidP="03F700B3" w:rsidRDefault="52862BFE" w14:paraId="2D738BFE" w14:textId="4BAB8817">
            <w:pPr>
              <w:ind w:left="-142"/>
              <w:jc w:val="center"/>
              <w:rPr>
                <w:rFonts w:ascii="SassoonCRInfant" w:hAnsi="SassoonCRInfant" w:eastAsia="Calibri" w:cs="Calibri"/>
              </w:rPr>
            </w:pPr>
            <w:r w:rsidRPr="00977368">
              <w:rPr>
                <w:rFonts w:ascii="SassoonCRInfant" w:hAnsi="SassoonCRInfant" w:eastAsia="Calibri" w:cs="Calibri"/>
              </w:rPr>
              <w:t>Watch the video and complete the activities</w:t>
            </w:r>
            <w:r w:rsidRPr="00977368" w:rsidR="7DDDEF9C">
              <w:rPr>
                <w:rFonts w:ascii="SassoonCRInfant" w:hAnsi="SassoonCRInfant" w:eastAsia="Calibri" w:cs="Calibri"/>
              </w:rPr>
              <w:t>.</w:t>
            </w:r>
          </w:p>
          <w:p w:rsidRPr="00977368" w:rsidR="00B17AE2" w:rsidP="03F700B3" w:rsidRDefault="00352739" w14:paraId="56A4BADB" w14:textId="5E4E4D3E">
            <w:pPr>
              <w:ind w:left="-142"/>
              <w:jc w:val="center"/>
              <w:rPr>
                <w:rFonts w:ascii="SassoonCRInfant" w:hAnsi="SassoonCRInfant"/>
              </w:rPr>
            </w:pPr>
            <w:hyperlink r:id="rId9">
              <w:r w:rsidRPr="00977368" w:rsidR="2F3C8DDF">
                <w:rPr>
                  <w:rStyle w:val="Hyperlink"/>
                  <w:rFonts w:ascii="SassoonCRInfant" w:hAnsi="SassoonCRInfant" w:eastAsia="Calibri" w:cs="Calibri"/>
                </w:rPr>
                <w:t>To listen to and join in with a story (thenational.academy)</w:t>
              </w:r>
            </w:hyperlink>
          </w:p>
        </w:tc>
        <w:tc>
          <w:tcPr>
            <w:tcW w:w="3355" w:type="dxa"/>
          </w:tcPr>
          <w:p w:rsidRPr="00977368" w:rsidR="00B17AE2" w:rsidP="00E5452F" w:rsidRDefault="6A249B1F" w14:paraId="08A15980" w14:textId="52F0DA1A">
            <w:pPr>
              <w:ind w:left="-142"/>
              <w:jc w:val="center"/>
              <w:rPr>
                <w:rFonts w:ascii="SassoonCRInfant" w:hAnsi="SassoonCRInfant"/>
              </w:rPr>
            </w:pPr>
            <w:r w:rsidRPr="00977368">
              <w:rPr>
                <w:rFonts w:ascii="SassoonCRInfant" w:hAnsi="SassoonCRInfant"/>
              </w:rPr>
              <w:t>Can you write the letters s,a,t,p?</w:t>
            </w:r>
          </w:p>
        </w:tc>
      </w:tr>
    </w:tbl>
    <w:p w:rsidRPr="00977368" w:rsidR="00B17AE2" w:rsidP="00B17AE2" w:rsidRDefault="00B17AE2" w14:paraId="7D012CF4" w14:textId="77777777">
      <w:pPr>
        <w:ind w:left="-142"/>
        <w:jc w:val="center"/>
        <w:rPr>
          <w:rFonts w:ascii="SassoonCRInfant" w:hAnsi="SassoonCRInfant"/>
        </w:rPr>
      </w:pPr>
    </w:p>
    <w:p w:rsidRPr="00977368" w:rsidR="00B17AE2" w:rsidP="00B17AE2" w:rsidRDefault="00352739" w14:paraId="31269AA2" w14:textId="5936A299">
      <w:pPr>
        <w:ind w:left="-142"/>
        <w:jc w:val="center"/>
        <w:rPr>
          <w:rFonts w:ascii="SassoonCRInfant" w:hAnsi="SassoonCRInfant"/>
        </w:rPr>
      </w:pPr>
      <w:r>
        <w:rPr>
          <w:rFonts w:ascii="SassoonCRInfant" w:hAnsi="SassoonCRInfant"/>
          <w:b/>
        </w:rPr>
        <w:t>Phonics and Handwriting</w:t>
      </w:r>
      <w:bookmarkStart w:name="_GoBack" w:id="0"/>
      <w:bookmarkEnd w:id="0"/>
    </w:p>
    <w:tbl>
      <w:tblPr>
        <w:tblStyle w:val="TableGrid"/>
        <w:tblW w:w="10065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Pr="00977368" w:rsidR="00B17AE2" w:rsidTr="08B0DCC2" w14:paraId="515F4F37" w14:textId="77777777">
        <w:trPr>
          <w:trHeight w:val="914"/>
        </w:trPr>
        <w:tc>
          <w:tcPr>
            <w:tcW w:w="10065" w:type="dxa"/>
            <w:shd w:val="clear" w:color="auto" w:fill="9FE07E"/>
          </w:tcPr>
          <w:p w:rsidRPr="00977368" w:rsidR="00B17AE2" w:rsidP="00E5452F" w:rsidRDefault="00B17AE2" w14:paraId="3106F46C" w14:textId="77777777">
            <w:pPr>
              <w:ind w:left="-142"/>
              <w:jc w:val="center"/>
              <w:rPr>
                <w:rFonts w:ascii="SassoonCRInfant" w:hAnsi="SassoonCRInfant"/>
              </w:rPr>
            </w:pPr>
            <w:r w:rsidRPr="00977368">
              <w:rPr>
                <w:rFonts w:ascii="SassoonCRInfant" w:hAnsi="SassoonCRInfant"/>
              </w:rPr>
              <w:t>Try this…</w:t>
            </w:r>
          </w:p>
          <w:p w:rsidRPr="00977368" w:rsidR="00B17AE2" w:rsidP="00E5452F" w:rsidRDefault="00B17AE2" w14:paraId="72DB9638" w14:textId="77777777">
            <w:pPr>
              <w:ind w:left="-142"/>
              <w:jc w:val="center"/>
              <w:rPr>
                <w:rFonts w:ascii="SassoonCRInfant" w:hAnsi="SassoonCRInfant"/>
              </w:rPr>
            </w:pPr>
          </w:p>
          <w:p w:rsidRPr="00977368" w:rsidR="00B17AE2" w:rsidP="00E5452F" w:rsidRDefault="00B17AE2" w14:paraId="6D1ECB04" w14:textId="6ACF247F">
            <w:pPr>
              <w:ind w:left="-142"/>
              <w:jc w:val="center"/>
              <w:rPr>
                <w:rFonts w:ascii="SassoonCRInfant" w:hAnsi="SassoonCRInfant"/>
              </w:rPr>
            </w:pPr>
          </w:p>
        </w:tc>
      </w:tr>
      <w:tr w:rsidRPr="00977368" w:rsidR="00B17AE2" w:rsidTr="08B0DCC2" w14:paraId="44D7F26D" w14:textId="77777777">
        <w:trPr>
          <w:trHeight w:val="1521"/>
        </w:trPr>
        <w:tc>
          <w:tcPr>
            <w:tcW w:w="10065" w:type="dxa"/>
          </w:tcPr>
          <w:p w:rsidRPr="00977368" w:rsidR="00B17AE2" w:rsidP="00E5452F" w:rsidRDefault="50606DB2" w14:paraId="05C5C639" w14:textId="4BC050CA">
            <w:pPr>
              <w:ind w:left="-142"/>
              <w:jc w:val="center"/>
              <w:rPr>
                <w:rFonts w:ascii="SassoonCRInfant" w:hAnsi="SassoonCRInfant"/>
              </w:rPr>
            </w:pPr>
            <w:r w:rsidRPr="00977368">
              <w:rPr>
                <w:rFonts w:ascii="SassoonCRInfant" w:hAnsi="SassoonCRInfant"/>
              </w:rPr>
              <w:t>These are the Phase 2 Tricky words....... Watch the video and have a go at writing!</w:t>
            </w:r>
          </w:p>
          <w:p w:rsidRPr="00977368" w:rsidR="00B17AE2" w:rsidP="00E5452F" w:rsidRDefault="00352739" w14:paraId="7520D86C" w14:textId="10C25A27">
            <w:pPr>
              <w:ind w:left="-142"/>
              <w:jc w:val="center"/>
              <w:rPr>
                <w:rStyle w:val="Hyperlink"/>
                <w:rFonts w:ascii="SassoonCRInfant" w:hAnsi="SassoonCRInfant"/>
                <w:color w:val="0070C0"/>
              </w:rPr>
            </w:pPr>
            <w:hyperlink r:id="rId10">
              <w:r w:rsidRPr="00977368" w:rsidR="50606DB2">
                <w:rPr>
                  <w:rStyle w:val="Hyperlink"/>
                  <w:rFonts w:ascii="SassoonCRInfant" w:hAnsi="SassoonCRInfant"/>
                  <w:color w:val="0070C0"/>
                </w:rPr>
                <w:t>https://www.youtube.com/watch?v=2mtn0leIe60</w:t>
              </w:r>
            </w:hyperlink>
          </w:p>
          <w:p w:rsidRPr="00977368" w:rsidR="00D11EA0" w:rsidP="00E5452F" w:rsidRDefault="00D11EA0" w14:paraId="0B09558D" w14:textId="77777777">
            <w:pPr>
              <w:ind w:left="-142"/>
              <w:jc w:val="center"/>
              <w:rPr>
                <w:rFonts w:ascii="SassoonCRInfant" w:hAnsi="SassoonCRInfant"/>
                <w:color w:val="0070C0"/>
              </w:rPr>
            </w:pPr>
          </w:p>
          <w:p w:rsidRPr="00977368" w:rsidR="00B17AE2" w:rsidP="00E5452F" w:rsidRDefault="50606DB2" w14:paraId="5C06F767" w14:textId="107F48E0">
            <w:pPr>
              <w:ind w:left="-142"/>
              <w:jc w:val="center"/>
              <w:rPr>
                <w:rFonts w:ascii="SassoonCRInfant" w:hAnsi="SassoonCRInfant"/>
              </w:rPr>
            </w:pPr>
            <w:r w:rsidRPr="00977368">
              <w:rPr>
                <w:rFonts w:ascii="SassoonCRInfant" w:hAnsi="SassoonCRInfant"/>
              </w:rPr>
              <w:t>These are the Phase 3 Tricky words....... Watch the video and have a go at writing!</w:t>
            </w:r>
          </w:p>
          <w:p w:rsidRPr="00977368" w:rsidR="00D11EA0" w:rsidP="00E5452F" w:rsidRDefault="00352739" w14:paraId="7E1B79E3" w14:textId="7E909DA1">
            <w:pPr>
              <w:ind w:left="-142"/>
              <w:jc w:val="center"/>
              <w:rPr>
                <w:rFonts w:ascii="SassoonCRInfant" w:hAnsi="SassoonCRInfant"/>
              </w:rPr>
            </w:pPr>
            <w:hyperlink w:history="1" r:id="rId11">
              <w:r w:rsidRPr="00977368" w:rsidR="00D11EA0">
                <w:rPr>
                  <w:rStyle w:val="Hyperlink"/>
                  <w:rFonts w:ascii="SassoonCRInfant" w:hAnsi="SassoonCRInfant"/>
                </w:rPr>
                <w:t>https://www.youtube.com/watch?v=yM11q1yIdPM</w:t>
              </w:r>
            </w:hyperlink>
          </w:p>
          <w:p w:rsidRPr="00977368" w:rsidR="00D11EA0" w:rsidP="00E5452F" w:rsidRDefault="00D11EA0" w14:paraId="64BBC562" w14:textId="77777777">
            <w:pPr>
              <w:ind w:left="-142"/>
              <w:jc w:val="center"/>
              <w:rPr>
                <w:rFonts w:ascii="SassoonCRInfant" w:hAnsi="SassoonCRInfant"/>
              </w:rPr>
            </w:pPr>
          </w:p>
          <w:p w:rsidRPr="00977368" w:rsidR="00B17AE2" w:rsidP="00D11EA0" w:rsidRDefault="00B17AE2" w14:paraId="3BC022AE" w14:textId="15B2EB94">
            <w:pPr>
              <w:ind w:left="-142"/>
              <w:rPr>
                <w:rFonts w:ascii="SassoonCRInfant" w:hAnsi="SassoonCRInfant"/>
              </w:rPr>
            </w:pPr>
          </w:p>
          <w:p w:rsidRPr="00977368" w:rsidR="00B17AE2" w:rsidP="2DDA3931" w:rsidRDefault="00B17AE2" w14:paraId="506EC713" w14:textId="74D0BE0F">
            <w:pPr>
              <w:ind w:left="-142"/>
              <w:jc w:val="center"/>
              <w:rPr>
                <w:rFonts w:ascii="SassoonCRInfant" w:hAnsi="SassoonCRInfant"/>
              </w:rPr>
            </w:pPr>
          </w:p>
        </w:tc>
      </w:tr>
    </w:tbl>
    <w:p w:rsidRPr="00977368" w:rsidR="00B17AE2" w:rsidP="4A69B067" w:rsidRDefault="00B17AE2" w14:paraId="387BEF08" w14:textId="12DDD235">
      <w:pPr>
        <w:pStyle w:val="Normal"/>
        <w:ind w:left="-142"/>
        <w:jc w:val="center"/>
        <w:rPr>
          <w:rFonts w:ascii="SassoonCRInfant" w:hAnsi="SassoonCRInfant"/>
        </w:rPr>
      </w:pPr>
    </w:p>
    <w:sectPr w:rsidRPr="00977368" w:rsidR="00B17AE2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594"/>
    <w:rsid w:val="00065981"/>
    <w:rsid w:val="000E4CF8"/>
    <w:rsid w:val="00215594"/>
    <w:rsid w:val="00352739"/>
    <w:rsid w:val="003B5FAE"/>
    <w:rsid w:val="00552BF4"/>
    <w:rsid w:val="005B34C8"/>
    <w:rsid w:val="0062FA9D"/>
    <w:rsid w:val="00783B69"/>
    <w:rsid w:val="00977368"/>
    <w:rsid w:val="00B17AE2"/>
    <w:rsid w:val="00BE4ACB"/>
    <w:rsid w:val="00D11EA0"/>
    <w:rsid w:val="00F4469D"/>
    <w:rsid w:val="00F91619"/>
    <w:rsid w:val="039350E4"/>
    <w:rsid w:val="03F700B3"/>
    <w:rsid w:val="08B0DCC2"/>
    <w:rsid w:val="10E11384"/>
    <w:rsid w:val="1342988B"/>
    <w:rsid w:val="2076BCDF"/>
    <w:rsid w:val="23165C1A"/>
    <w:rsid w:val="2613D613"/>
    <w:rsid w:val="274F908A"/>
    <w:rsid w:val="28B26A4E"/>
    <w:rsid w:val="2DDA3931"/>
    <w:rsid w:val="2F3C8DDF"/>
    <w:rsid w:val="331C73FD"/>
    <w:rsid w:val="3EEECB66"/>
    <w:rsid w:val="439534D5"/>
    <w:rsid w:val="4A69B067"/>
    <w:rsid w:val="50606DB2"/>
    <w:rsid w:val="52862BFE"/>
    <w:rsid w:val="587DC528"/>
    <w:rsid w:val="5D066BEE"/>
    <w:rsid w:val="5D9E5879"/>
    <w:rsid w:val="5E87E168"/>
    <w:rsid w:val="5F9AC2DD"/>
    <w:rsid w:val="6A249B1F"/>
    <w:rsid w:val="6DCF2160"/>
    <w:rsid w:val="76CDF638"/>
    <w:rsid w:val="7729A2ED"/>
    <w:rsid w:val="7731A607"/>
    <w:rsid w:val="7DDDE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9E2555"/>
  <w15:chartTrackingRefBased/>
  <w15:docId w15:val="{A109D0B6-E7EA-4092-8A13-5663CA0FB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3B5FAE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17AE2"/>
    <w:pPr>
      <w:spacing w:after="0" w:line="240" w:lineRule="auto"/>
    </w:pPr>
    <w:rPr>
      <w:lang w:val="en-GB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link">
    <w:name w:val="Hyperlink"/>
    <w:basedOn w:val="DefaultParagraphFont"/>
    <w:uiPriority w:val="99"/>
    <w:unhideWhenUsed/>
    <w:rsid w:val="00783B69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11EA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bbc.co.uk/bitesize/topics/zf2yf4j/articles/z4ycrj6" TargetMode="Externa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hyperlink" Target="https://whiterosemaths.com/homelearning/early-years/alive-in-5-week-1/" TargetMode="Externa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hyperlink" Target="https://www.youtube.com/watch?v=yM11q1yIdPM" TargetMode="External" Id="rId11" /><Relationship Type="http://schemas.openxmlformats.org/officeDocument/2006/relationships/settings" Target="settings.xml" Id="rId5" /><Relationship Type="http://schemas.openxmlformats.org/officeDocument/2006/relationships/hyperlink" Target="https://www.youtube.com/watch?v=2mtn0leIe60" TargetMode="External" Id="rId10" /><Relationship Type="http://schemas.openxmlformats.org/officeDocument/2006/relationships/styles" Target="styles.xml" Id="rId4" /><Relationship Type="http://schemas.openxmlformats.org/officeDocument/2006/relationships/hyperlink" Target="https://classroom.thenational.academy/lessons/to-listen-to-and-join-in-with-a-story-6mt3at" TargetMode="Externa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4B4D1A3220354DB07A7BB3134D63A1" ma:contentTypeVersion="13" ma:contentTypeDescription="Create a new document." ma:contentTypeScope="" ma:versionID="93c80fec8c8443369ec883621f453700">
  <xsd:schema xmlns:xsd="http://www.w3.org/2001/XMLSchema" xmlns:xs="http://www.w3.org/2001/XMLSchema" xmlns:p="http://schemas.microsoft.com/office/2006/metadata/properties" xmlns:ns3="12042e7b-fd59-47d5-82e9-3888e8c7561d" xmlns:ns4="e3101af8-1f6b-4810-ae7e-339101609b6a" targetNamespace="http://schemas.microsoft.com/office/2006/metadata/properties" ma:root="true" ma:fieldsID="cd9fbad6e45cf4ec7f694e3ef3f87628" ns3:_="" ns4:_="">
    <xsd:import namespace="12042e7b-fd59-47d5-82e9-3888e8c7561d"/>
    <xsd:import namespace="e3101af8-1f6b-4810-ae7e-339101609b6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042e7b-fd59-47d5-82e9-3888e8c756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101af8-1f6b-4810-ae7e-339101609b6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0448FD1-5296-4D14-A9AC-726FEBDFED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042e7b-fd59-47d5-82e9-3888e8c7561d"/>
    <ds:schemaRef ds:uri="e3101af8-1f6b-4810-ae7e-339101609b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71BD52F-F8C8-487F-9679-2F0BD9CAB0E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505F693-3DF2-4298-B15C-840FE84EBDA1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12042e7b-fd59-47d5-82e9-3888e8c7561d"/>
    <ds:schemaRef ds:uri="e3101af8-1f6b-4810-ae7e-339101609b6a"/>
    <ds:schemaRef ds:uri="http://www.w3.org/XML/1998/namespace"/>
    <ds:schemaRef ds:uri="http://purl.org/dc/dcmitype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Emma Woodward</dc:creator>
  <keywords/>
  <dc:description/>
  <lastModifiedBy>Helen Bailey</lastModifiedBy>
  <revision>15</revision>
  <dcterms:created xsi:type="dcterms:W3CDTF">2021-01-05T11:34:00.0000000Z</dcterms:created>
  <dcterms:modified xsi:type="dcterms:W3CDTF">2021-01-07T15:08:48.9910840Z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0x0101003A4B4D1A3220354DB07A7BB3134D63A1</vt:lpwstr>
  </property>
</Properties>
</file>