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3D2B8" w14:textId="47F77B9F" w:rsidR="00B17AE2" w:rsidRPr="000C6AAF" w:rsidRDefault="00B17AE2" w:rsidP="00B17AE2">
      <w:pPr>
        <w:ind w:left="-142"/>
        <w:jc w:val="center"/>
        <w:rPr>
          <w:rFonts w:ascii="SassoonCRInfant" w:hAnsi="SassoonCRInfant"/>
        </w:rPr>
      </w:pPr>
      <w:r w:rsidRPr="000C6AAF">
        <w:rPr>
          <w:rFonts w:ascii="SassoonCRInfant" w:hAnsi="SassoonCRInfant"/>
        </w:rPr>
        <w:t xml:space="preserve">Reception Home Learning – </w:t>
      </w:r>
      <w:r w:rsidR="000E4CF8" w:rsidRPr="000C6AAF">
        <w:rPr>
          <w:rFonts w:ascii="SassoonCRInfant" w:hAnsi="SassoonCRInfant"/>
        </w:rPr>
        <w:t xml:space="preserve"> </w:t>
      </w:r>
      <w:r w:rsidR="001103F3" w:rsidRPr="000C6AAF">
        <w:rPr>
          <w:rFonts w:ascii="SassoonCRInfant" w:hAnsi="SassoonCRInfant"/>
        </w:rPr>
        <w:t>Thur</w:t>
      </w:r>
      <w:r w:rsidR="00FA2F92" w:rsidRPr="000C6AAF">
        <w:rPr>
          <w:rFonts w:ascii="SassoonCRInfant" w:hAnsi="SassoonCRInfant"/>
        </w:rPr>
        <w:t>s</w:t>
      </w:r>
      <w:r w:rsidR="000E4CF8" w:rsidRPr="000C6AAF">
        <w:rPr>
          <w:rFonts w:ascii="SassoonCRInfant" w:hAnsi="SassoonCRInfant"/>
        </w:rPr>
        <w:t xml:space="preserve">day </w:t>
      </w:r>
      <w:r w:rsidR="00F4469D" w:rsidRPr="000C6AAF">
        <w:rPr>
          <w:rFonts w:ascii="SassoonCRInfant" w:hAnsi="SassoonCRInfant"/>
        </w:rPr>
        <w:t>1</w:t>
      </w:r>
      <w:r w:rsidR="001103F3" w:rsidRPr="000C6AAF">
        <w:rPr>
          <w:rFonts w:ascii="SassoonCRInfant" w:hAnsi="SassoonCRInfant"/>
        </w:rPr>
        <w:t>4</w:t>
      </w:r>
      <w:r w:rsidR="00F4469D" w:rsidRPr="000C6AAF">
        <w:rPr>
          <w:rFonts w:ascii="SassoonCRInfant" w:hAnsi="SassoonCRInfant"/>
          <w:vertAlign w:val="superscript"/>
        </w:rPr>
        <w:t>th</w:t>
      </w:r>
      <w:r w:rsidR="00F4469D" w:rsidRPr="000C6AAF">
        <w:rPr>
          <w:rFonts w:ascii="SassoonCRInfant" w:hAnsi="SassoonCRInfant"/>
        </w:rPr>
        <w:t xml:space="preserve"> January</w:t>
      </w:r>
    </w:p>
    <w:p w14:paraId="1C37C479" w14:textId="77777777" w:rsidR="00B17AE2" w:rsidRPr="000C6AAF" w:rsidRDefault="00B17AE2" w:rsidP="00B17AE2">
      <w:pPr>
        <w:ind w:left="-142"/>
        <w:jc w:val="center"/>
        <w:rPr>
          <w:rFonts w:ascii="SassoonCRInfant" w:hAnsi="SassoonCRInfant"/>
        </w:rPr>
      </w:pPr>
    </w:p>
    <w:p w14:paraId="22791174" w14:textId="77777777" w:rsidR="00B17AE2" w:rsidRPr="000C6AAF" w:rsidRDefault="00B17AE2" w:rsidP="00B17AE2">
      <w:pPr>
        <w:ind w:left="-142"/>
        <w:jc w:val="center"/>
        <w:rPr>
          <w:rFonts w:ascii="SassoonCRInfant" w:hAnsi="SassoonCRInfant"/>
          <w:b/>
        </w:rPr>
      </w:pPr>
      <w:r w:rsidRPr="000C6AAF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RPr="000C6AAF" w14:paraId="2DAC345B" w14:textId="77777777" w:rsidTr="242A8CCD">
        <w:trPr>
          <w:trHeight w:val="914"/>
        </w:trPr>
        <w:tc>
          <w:tcPr>
            <w:tcW w:w="3308" w:type="dxa"/>
            <w:shd w:val="clear" w:color="auto" w:fill="E0F3D5"/>
          </w:tcPr>
          <w:p w14:paraId="199F4B29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0F132A55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3D814DC6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0C6AAF">
              <w:rPr>
                <w:rFonts w:ascii="SassoonCRInfant" w:hAnsi="SassoonCRInfant"/>
              </w:rPr>
              <w:t>Try this…</w:t>
            </w:r>
          </w:p>
          <w:p w14:paraId="6D4BA876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0A8AAFCE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05872BE9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Challenge yourself…</w:t>
            </w:r>
          </w:p>
        </w:tc>
      </w:tr>
      <w:tr w:rsidR="00B17AE2" w:rsidRPr="000C6AAF" w14:paraId="4A673FD5" w14:textId="77777777" w:rsidTr="242A8CCD">
        <w:trPr>
          <w:trHeight w:val="1521"/>
        </w:trPr>
        <w:tc>
          <w:tcPr>
            <w:tcW w:w="3308" w:type="dxa"/>
          </w:tcPr>
          <w:p w14:paraId="42614F11" w14:textId="66A006BC" w:rsidR="00B17AE2" w:rsidRPr="000C6AAF" w:rsidRDefault="00F145D8" w:rsidP="00F145D8">
            <w:pPr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Use 2 sets of numeral cards 1-3, place face down and turn over 2 at a time. Can you find a matching pair?</w:t>
            </w:r>
          </w:p>
        </w:tc>
        <w:tc>
          <w:tcPr>
            <w:tcW w:w="3308" w:type="dxa"/>
          </w:tcPr>
          <w:p w14:paraId="48A1F98C" w14:textId="75DEAF30" w:rsidR="0045751F" w:rsidRPr="000C6AAF" w:rsidRDefault="0045751F" w:rsidP="0045751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 xml:space="preserve">Alive in 5! Week 1 Session </w:t>
            </w:r>
            <w:r w:rsidR="3B790F8D" w:rsidRPr="000C6AAF">
              <w:rPr>
                <w:rFonts w:ascii="SassoonCRInfant" w:hAnsi="SassoonCRInfant"/>
              </w:rPr>
              <w:t>4</w:t>
            </w:r>
          </w:p>
          <w:p w14:paraId="08EF40A3" w14:textId="77777777" w:rsidR="0045751F" w:rsidRPr="000C6AAF" w:rsidRDefault="0045751F" w:rsidP="0045751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Watch the video and complete the activity</w:t>
            </w:r>
          </w:p>
          <w:p w14:paraId="5D8F5959" w14:textId="6A5DA167" w:rsidR="0045751F" w:rsidRPr="000C6AAF" w:rsidRDefault="000C6AAF" w:rsidP="0045751F">
            <w:pPr>
              <w:ind w:left="-142"/>
              <w:jc w:val="center"/>
              <w:rPr>
                <w:rFonts w:ascii="SassoonCRInfant" w:hAnsi="SassoonCRInfant"/>
              </w:rPr>
            </w:pPr>
            <w:hyperlink r:id="rId7" w:history="1">
              <w:r w:rsidR="0045751F" w:rsidRPr="000C6AAF">
                <w:rPr>
                  <w:rStyle w:val="Hyperlink"/>
                  <w:rFonts w:ascii="SassoonCRInfant" w:hAnsi="SassoonCRInfant"/>
                </w:rPr>
                <w:t>https://whiterosemaths.com/homelearning/early-years/alive-in-5-week-1/</w:t>
              </w:r>
            </w:hyperlink>
          </w:p>
          <w:p w14:paraId="2505DE3C" w14:textId="5B9FC0EB" w:rsidR="0045751F" w:rsidRPr="000C6AAF" w:rsidRDefault="0045751F" w:rsidP="0045751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(make your own cards if you can’t print any)</w:t>
            </w:r>
          </w:p>
          <w:p w14:paraId="2A230802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08" w:type="dxa"/>
          </w:tcPr>
          <w:p w14:paraId="1CF6FD7C" w14:textId="19E4E78B" w:rsidR="00B17AE2" w:rsidRPr="000C6AAF" w:rsidRDefault="00F145D8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Use the cards to play a ‘snap’ game with your adult or partner. How many objects have you got on your card?</w:t>
            </w:r>
          </w:p>
        </w:tc>
      </w:tr>
    </w:tbl>
    <w:p w14:paraId="7608BAA6" w14:textId="77777777" w:rsidR="00B17AE2" w:rsidRPr="000C6AAF" w:rsidRDefault="00B17AE2" w:rsidP="00B17AE2">
      <w:pPr>
        <w:ind w:left="-142"/>
        <w:jc w:val="center"/>
        <w:rPr>
          <w:rFonts w:ascii="SassoonCRInfant" w:hAnsi="SassoonCRInfant"/>
        </w:rPr>
      </w:pPr>
    </w:p>
    <w:p w14:paraId="47ED5E34" w14:textId="77777777" w:rsidR="00B17AE2" w:rsidRPr="000C6AAF" w:rsidRDefault="00B17AE2" w:rsidP="00B17AE2">
      <w:pPr>
        <w:ind w:left="-142"/>
        <w:jc w:val="center"/>
        <w:rPr>
          <w:rFonts w:ascii="SassoonCRInfant" w:hAnsi="SassoonCRInfant"/>
          <w:b/>
        </w:rPr>
      </w:pPr>
      <w:r w:rsidRPr="000C6AAF">
        <w:rPr>
          <w:rFonts w:ascii="SassoonCRInfant" w:hAnsi="SassoonCRInfant"/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:rsidRPr="000C6AAF" w14:paraId="70380D7C" w14:textId="77777777" w:rsidTr="496A951F">
        <w:trPr>
          <w:trHeight w:val="914"/>
        </w:trPr>
        <w:tc>
          <w:tcPr>
            <w:tcW w:w="3355" w:type="dxa"/>
            <w:shd w:val="clear" w:color="auto" w:fill="E0F3D5"/>
          </w:tcPr>
          <w:p w14:paraId="7843B9F1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59415693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248F9D39"/>
                  </w:pict>
                </mc:Fallback>
              </mc:AlternateContent>
            </w:r>
            <w:r w:rsidRPr="000C6AAF">
              <w:rPr>
                <w:rFonts w:ascii="SassoonCRInfant" w:hAnsi="SassoonCRInfant"/>
              </w:rPr>
              <w:t>Try this…</w:t>
            </w:r>
          </w:p>
          <w:p w14:paraId="3AA32157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1F42DB94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62EE6F7E" w14:textId="77777777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Challenge yourself…</w:t>
            </w:r>
          </w:p>
        </w:tc>
      </w:tr>
      <w:tr w:rsidR="00B17AE2" w:rsidRPr="000C6AAF" w14:paraId="30F3333B" w14:textId="77777777" w:rsidTr="496A951F">
        <w:trPr>
          <w:trHeight w:val="1521"/>
        </w:trPr>
        <w:tc>
          <w:tcPr>
            <w:tcW w:w="3355" w:type="dxa"/>
          </w:tcPr>
          <w:p w14:paraId="4D94D807" w14:textId="5F55A5EB" w:rsidR="00B17AE2" w:rsidRPr="000C6AAF" w:rsidRDefault="0C755337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Say the sounds when you see them.</w:t>
            </w:r>
          </w:p>
          <w:p w14:paraId="1AA2C208" w14:textId="39B54198" w:rsidR="00B17AE2" w:rsidRPr="000C6AAF" w:rsidRDefault="000C6AAF" w:rsidP="496A951F">
            <w:pPr>
              <w:ind w:left="-142"/>
              <w:jc w:val="center"/>
              <w:rPr>
                <w:rFonts w:ascii="SassoonCRInfant" w:hAnsi="SassoonCRInfant"/>
              </w:rPr>
            </w:pPr>
            <w:hyperlink r:id="rId8">
              <w:r w:rsidR="4CFF74AA" w:rsidRPr="000C6AAF">
                <w:rPr>
                  <w:rStyle w:val="Hyperlink"/>
                  <w:rFonts w:ascii="SassoonCRInfant" w:eastAsia="Calibri" w:hAnsi="SassoonCRInfant" w:cs="Calibri"/>
                </w:rPr>
                <w:t>The ck sound | Phase 2 Phonics | ck words - BBC Bitesize</w:t>
              </w:r>
            </w:hyperlink>
          </w:p>
          <w:p w14:paraId="2F838FB3" w14:textId="28D464B8" w:rsidR="00B17AE2" w:rsidRPr="000C6AAF" w:rsidRDefault="00B17AE2" w:rsidP="496A951F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  <w:p w14:paraId="71CF8BFA" w14:textId="6FCFD820" w:rsidR="00B17AE2" w:rsidRPr="000C6AAF" w:rsidRDefault="000C6AAF" w:rsidP="496A951F">
            <w:pPr>
              <w:ind w:left="-142"/>
              <w:jc w:val="center"/>
              <w:rPr>
                <w:rFonts w:ascii="SassoonCRInfant" w:hAnsi="SassoonCRInfant"/>
              </w:rPr>
            </w:pPr>
            <w:hyperlink r:id="rId9">
              <w:r w:rsidR="4CFF74AA" w:rsidRPr="000C6AAF">
                <w:rPr>
                  <w:rStyle w:val="Hyperlink"/>
                  <w:rFonts w:ascii="SassoonCRInfant" w:eastAsia="Calibri" w:hAnsi="SassoonCRInfant" w:cs="Calibri"/>
                </w:rPr>
                <w:t>The e sound | Phase 2 Phonics | e words - BBC Bitesize</w:t>
              </w:r>
            </w:hyperlink>
          </w:p>
          <w:p w14:paraId="23F7344C" w14:textId="51CDB42D" w:rsidR="00B17AE2" w:rsidRPr="000C6AAF" w:rsidRDefault="00B17AE2" w:rsidP="496A951F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  <w:p w14:paraId="3E37C945" w14:textId="73506F68" w:rsidR="00B17AE2" w:rsidRPr="000C6AAF" w:rsidRDefault="000C6AAF" w:rsidP="496A951F">
            <w:pPr>
              <w:ind w:left="-142"/>
              <w:jc w:val="center"/>
              <w:rPr>
                <w:rFonts w:ascii="SassoonCRInfant" w:hAnsi="SassoonCRInfant"/>
              </w:rPr>
            </w:pPr>
            <w:hyperlink r:id="rId10">
              <w:r w:rsidR="4CFF74AA" w:rsidRPr="000C6AAF">
                <w:rPr>
                  <w:rStyle w:val="Hyperlink"/>
                  <w:rFonts w:ascii="SassoonCRInfant" w:eastAsia="Calibri" w:hAnsi="SassoonCRInfant" w:cs="Calibri"/>
                </w:rPr>
                <w:t>The u sound | Phase 2 Phonics | u words - BBC Bitesize</w:t>
              </w:r>
            </w:hyperlink>
          </w:p>
          <w:p w14:paraId="579526A0" w14:textId="26B31F31" w:rsidR="00B17AE2" w:rsidRPr="000C6AAF" w:rsidRDefault="00B17AE2" w:rsidP="496A951F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  <w:p w14:paraId="2DFBDEEB" w14:textId="4BEEF44F" w:rsidR="00B17AE2" w:rsidRPr="000C6AAF" w:rsidRDefault="000C6AAF" w:rsidP="496A951F">
            <w:pPr>
              <w:ind w:left="-142"/>
              <w:jc w:val="center"/>
              <w:rPr>
                <w:rFonts w:ascii="SassoonCRInfant" w:hAnsi="SassoonCRInfant"/>
              </w:rPr>
            </w:pPr>
            <w:hyperlink r:id="rId11">
              <w:r w:rsidR="4CFF74AA" w:rsidRPr="000C6AAF">
                <w:rPr>
                  <w:rStyle w:val="Hyperlink"/>
                  <w:rFonts w:ascii="SassoonCRInfant" w:eastAsia="Calibri" w:hAnsi="SassoonCRInfant" w:cs="Calibri"/>
                </w:rPr>
                <w:t>The r sound | Phase 2 Phonics | r words - BBC Bitesize</w:t>
              </w:r>
            </w:hyperlink>
          </w:p>
          <w:p w14:paraId="316A50A6" w14:textId="52EE8188" w:rsidR="00B17AE2" w:rsidRPr="000C6AAF" w:rsidRDefault="00B17AE2" w:rsidP="496A951F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</w:tc>
        <w:tc>
          <w:tcPr>
            <w:tcW w:w="3355" w:type="dxa"/>
          </w:tcPr>
          <w:p w14:paraId="4A5F42A5" w14:textId="11AAD636" w:rsidR="79A6C08D" w:rsidRPr="000C6AAF" w:rsidRDefault="79A6C08D" w:rsidP="496A951F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  <w:r w:rsidRPr="000C6AAF">
              <w:rPr>
                <w:rFonts w:ascii="SassoonCRInfant" w:eastAsia="Calibri" w:hAnsi="SassoonCRInfant" w:cs="Calibri"/>
              </w:rPr>
              <w:t>Watch the video and complete the activities.</w:t>
            </w:r>
          </w:p>
          <w:p w14:paraId="56A4BADB" w14:textId="5BF03A8A" w:rsidR="00B17AE2" w:rsidRPr="000C6AAF" w:rsidRDefault="000C6AAF" w:rsidP="30EF4A24">
            <w:pPr>
              <w:ind w:left="-142"/>
              <w:jc w:val="center"/>
              <w:rPr>
                <w:rFonts w:ascii="SassoonCRInfant" w:hAnsi="SassoonCRInfant"/>
              </w:rPr>
            </w:pPr>
            <w:hyperlink r:id="rId12">
              <w:r w:rsidR="655CB84D" w:rsidRPr="000C6AAF">
                <w:rPr>
                  <w:rStyle w:val="Hyperlink"/>
                  <w:rFonts w:ascii="SassoonCRInfant" w:eastAsia="Calibri" w:hAnsi="SassoonCRInfant" w:cs="Calibri"/>
                </w:rPr>
                <w:t>To map and mime moods (thenational.academy)</w:t>
              </w:r>
            </w:hyperlink>
          </w:p>
        </w:tc>
        <w:tc>
          <w:tcPr>
            <w:tcW w:w="3355" w:type="dxa"/>
          </w:tcPr>
          <w:p w14:paraId="3FFC1840" w14:textId="3FC24725" w:rsidR="00B17AE2" w:rsidRPr="000C6AAF" w:rsidRDefault="68458CDE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 xml:space="preserve">Today at home think about questions that you can ask your </w:t>
            </w:r>
            <w:r w:rsidR="0EFE4E1B" w:rsidRPr="000C6AAF">
              <w:rPr>
                <w:rFonts w:ascii="SassoonCRInfant" w:hAnsi="SassoonCRInfant"/>
              </w:rPr>
              <w:t>f</w:t>
            </w:r>
            <w:r w:rsidRPr="000C6AAF">
              <w:rPr>
                <w:rFonts w:ascii="SassoonCRInfant" w:hAnsi="SassoonCRInfant"/>
              </w:rPr>
              <w:t>amily. Questions can begin with who, where, when and why?</w:t>
            </w:r>
          </w:p>
          <w:p w14:paraId="26419B5D" w14:textId="6B66625B" w:rsidR="00B17AE2" w:rsidRPr="000C6AAF" w:rsidRDefault="00B17AE2" w:rsidP="496A951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017551BA" w14:textId="77777777" w:rsidR="000C6AAF" w:rsidRPr="000C6AAF" w:rsidRDefault="1D1A1DE8" w:rsidP="496A951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 xml:space="preserve">How many questions can you think </w:t>
            </w:r>
            <w:r w:rsidR="000C6AAF" w:rsidRPr="000C6AAF">
              <w:rPr>
                <w:rFonts w:ascii="SassoonCRInfant" w:hAnsi="SassoonCRInfant"/>
              </w:rPr>
              <w:t xml:space="preserve"> </w:t>
            </w:r>
          </w:p>
          <w:p w14:paraId="08A15980" w14:textId="0CCD09DD" w:rsidR="00B17AE2" w:rsidRPr="000C6AAF" w:rsidRDefault="000C6AAF" w:rsidP="496A951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 xml:space="preserve"> </w:t>
            </w:r>
            <w:r w:rsidR="1D1A1DE8" w:rsidRPr="000C6AAF">
              <w:rPr>
                <w:rFonts w:ascii="SassoonCRInfant" w:hAnsi="SassoonCRInfant"/>
              </w:rPr>
              <w:t>of asking?</w:t>
            </w:r>
            <w:r w:rsidRPr="000C6AAF">
              <w:rPr>
                <w:rFonts w:ascii="SassoonCRInfant" w:hAnsi="SassoonCRInfant"/>
              </w:rPr>
              <w:t xml:space="preserve"> Can you write them down and show us?</w:t>
            </w:r>
          </w:p>
        </w:tc>
      </w:tr>
    </w:tbl>
    <w:p w14:paraId="7D012CF4" w14:textId="77777777" w:rsidR="00B17AE2" w:rsidRPr="000C6AAF" w:rsidRDefault="00B17AE2" w:rsidP="00B17AE2">
      <w:pPr>
        <w:ind w:left="-142"/>
        <w:jc w:val="center"/>
        <w:rPr>
          <w:rFonts w:ascii="SassoonCRInfant" w:hAnsi="SassoonCRInfant"/>
        </w:rPr>
      </w:pPr>
    </w:p>
    <w:p w14:paraId="31269AA2" w14:textId="64C33E19" w:rsidR="00B17AE2" w:rsidRPr="000C6AAF" w:rsidRDefault="000C6AAF" w:rsidP="00B17AE2">
      <w:pPr>
        <w:ind w:left="-142"/>
        <w:jc w:val="center"/>
        <w:rPr>
          <w:rFonts w:ascii="SassoonCRInfant" w:hAnsi="SassoonCRInfant"/>
        </w:rPr>
      </w:pPr>
      <w:r w:rsidRPr="000C6AAF">
        <w:rPr>
          <w:rFonts w:ascii="SassoonCRInfant" w:hAnsi="SassoonCRInfant"/>
          <w:b/>
        </w:rPr>
        <w:t>Creative Development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RPr="000C6AAF" w14:paraId="515F4F37" w14:textId="77777777" w:rsidTr="000C6AAF">
        <w:trPr>
          <w:trHeight w:val="408"/>
        </w:trPr>
        <w:tc>
          <w:tcPr>
            <w:tcW w:w="10065" w:type="dxa"/>
            <w:shd w:val="clear" w:color="auto" w:fill="9FE07E"/>
          </w:tcPr>
          <w:p w14:paraId="3106F46C" w14:textId="39BCE02A" w:rsidR="00B17AE2" w:rsidRPr="000C6AAF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Try this…</w:t>
            </w:r>
          </w:p>
          <w:p w14:paraId="6D1ECB04" w14:textId="7FCFBAB7" w:rsidR="00B17AE2" w:rsidRPr="000C6AAF" w:rsidRDefault="00B17AE2" w:rsidP="000C6AAF">
            <w:pPr>
              <w:rPr>
                <w:rFonts w:ascii="SassoonCRInfant" w:hAnsi="SassoonCRInfant"/>
              </w:rPr>
            </w:pPr>
          </w:p>
        </w:tc>
      </w:tr>
      <w:tr w:rsidR="00B17AE2" w:rsidRPr="000C6AAF" w14:paraId="44D7F26D" w14:textId="77777777" w:rsidTr="00E5452F">
        <w:trPr>
          <w:trHeight w:val="1521"/>
        </w:trPr>
        <w:tc>
          <w:tcPr>
            <w:tcW w:w="10065" w:type="dxa"/>
          </w:tcPr>
          <w:p w14:paraId="4F4D6773" w14:textId="26087EBA" w:rsidR="000C6AAF" w:rsidRPr="000C6AAF" w:rsidRDefault="000C6AAF" w:rsidP="00E5452F">
            <w:pPr>
              <w:ind w:left="-142"/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Draw or paint a picture of</w:t>
            </w:r>
            <w:r w:rsidRPr="000C6AAF">
              <w:rPr>
                <w:rFonts w:ascii="SassoonCRInfant" w:hAnsi="SassoonCRInfant"/>
              </w:rPr>
              <w:t xml:space="preserve"> a caterpillar or a butterfly.  What colours do you need? What different</w:t>
            </w:r>
            <w:r>
              <w:rPr>
                <w:rFonts w:ascii="SassoonCRInfant" w:hAnsi="SassoonCRInfant"/>
              </w:rPr>
              <w:t xml:space="preserve"> parts do you need to draw?</w:t>
            </w:r>
            <w:r w:rsidRPr="000C6AAF">
              <w:rPr>
                <w:rFonts w:ascii="SassoonCRInfant" w:hAnsi="SassoonCRInfant"/>
              </w:rPr>
              <w:t xml:space="preserve">  Talk to your adult about your picture.</w:t>
            </w:r>
          </w:p>
          <w:p w14:paraId="2D5D2671" w14:textId="77777777" w:rsidR="000C6AAF" w:rsidRPr="000C6AAF" w:rsidRDefault="000C6AAF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506EC713" w14:textId="3EEC615C" w:rsidR="00B17AE2" w:rsidRPr="000C6AAF" w:rsidRDefault="000C6AAF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C6AAF">
              <w:rPr>
                <w:rFonts w:ascii="SassoonCRInfant" w:hAnsi="SassoonCRInfant"/>
              </w:rPr>
              <w:t>We would love to see it! Can your adult take a picture and email it to us?</w:t>
            </w:r>
            <w:bookmarkStart w:id="0" w:name="_GoBack"/>
            <w:bookmarkEnd w:id="0"/>
          </w:p>
        </w:tc>
      </w:tr>
    </w:tbl>
    <w:p w14:paraId="2B7C273A" w14:textId="77777777" w:rsidR="00B17AE2" w:rsidRDefault="00B17AE2" w:rsidP="00B17AE2">
      <w:pPr>
        <w:ind w:left="-142"/>
        <w:jc w:val="center"/>
      </w:pPr>
    </w:p>
    <w:p w14:paraId="54F99790" w14:textId="77777777" w:rsidR="00B17AE2" w:rsidRDefault="00B17AE2" w:rsidP="00B17AE2">
      <w:pPr>
        <w:ind w:left="-142"/>
        <w:jc w:val="center"/>
      </w:pPr>
    </w:p>
    <w:p w14:paraId="387BEF08" w14:textId="3AD9C24E" w:rsidR="00B17AE2" w:rsidRDefault="00B17AE2" w:rsidP="0045751F"/>
    <w:sectPr w:rsidR="00B17AE2" w:rsidSect="000C6AAF">
      <w:pgSz w:w="12240" w:h="15840"/>
      <w:pgMar w:top="568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C6AAF"/>
    <w:rsid w:val="000E4CF8"/>
    <w:rsid w:val="001103F3"/>
    <w:rsid w:val="00215594"/>
    <w:rsid w:val="003B5FAE"/>
    <w:rsid w:val="0045751F"/>
    <w:rsid w:val="00552BF4"/>
    <w:rsid w:val="005B34C8"/>
    <w:rsid w:val="006B6C1E"/>
    <w:rsid w:val="009C5BC5"/>
    <w:rsid w:val="00B17AE2"/>
    <w:rsid w:val="00F145D8"/>
    <w:rsid w:val="00F4469D"/>
    <w:rsid w:val="00F91619"/>
    <w:rsid w:val="00FA2F92"/>
    <w:rsid w:val="0C755337"/>
    <w:rsid w:val="0EFE4E1B"/>
    <w:rsid w:val="1CF660AC"/>
    <w:rsid w:val="1D1A1DE8"/>
    <w:rsid w:val="1D30DA5F"/>
    <w:rsid w:val="1F64DE1D"/>
    <w:rsid w:val="242A8CCD"/>
    <w:rsid w:val="2E3AC11C"/>
    <w:rsid w:val="2F8FD426"/>
    <w:rsid w:val="30EF4A24"/>
    <w:rsid w:val="3B001BC7"/>
    <w:rsid w:val="3B790F8D"/>
    <w:rsid w:val="3BC00586"/>
    <w:rsid w:val="3EE7B77D"/>
    <w:rsid w:val="3F398173"/>
    <w:rsid w:val="434EF5AB"/>
    <w:rsid w:val="496A951F"/>
    <w:rsid w:val="4CFF74AA"/>
    <w:rsid w:val="5DE6EA41"/>
    <w:rsid w:val="655CB84D"/>
    <w:rsid w:val="68458CDE"/>
    <w:rsid w:val="79A6C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575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f2yf4j/articles/z6wxmfr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hiterosemaths.com/homelearning/early-years/alive-in-5-week-1/" TargetMode="External"/><Relationship Id="rId12" Type="http://schemas.openxmlformats.org/officeDocument/2006/relationships/hyperlink" Target="https://classroom.thenational.academy/lessons/to-map-and-mime-moods-6cv6a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topics/zf2yf4j/articles/zfxsnrd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bbc.co.uk/bitesize/topics/zf2yf4j/articles/zn2phb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bitesize/topics/zf2yf4j/articles/zhqt6v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9</cp:revision>
  <dcterms:created xsi:type="dcterms:W3CDTF">2021-01-05T11:35:00Z</dcterms:created>
  <dcterms:modified xsi:type="dcterms:W3CDTF">2021-01-07T08:33:00Z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