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432" w:type="dxa"/>
        <w:tblLook w:val="04A0" w:firstRow="1" w:lastRow="0" w:firstColumn="1" w:lastColumn="0" w:noHBand="0" w:noVBand="1"/>
      </w:tblPr>
      <w:tblGrid>
        <w:gridCol w:w="2686"/>
        <w:gridCol w:w="1790"/>
        <w:gridCol w:w="896"/>
        <w:gridCol w:w="895"/>
        <w:gridCol w:w="1791"/>
        <w:gridCol w:w="2687"/>
        <w:gridCol w:w="2687"/>
      </w:tblGrid>
      <w:tr w:rsidR="008625E6" w:rsidRPr="008625E6" w14:paraId="13A5DE1B" w14:textId="77777777" w:rsidTr="12EC6F9E">
        <w:trPr>
          <w:trHeight w:val="258"/>
        </w:trPr>
        <w:tc>
          <w:tcPr>
            <w:tcW w:w="2686" w:type="dxa"/>
          </w:tcPr>
          <w:p w14:paraId="6A881806" w14:textId="2EE9C07E" w:rsidR="008625E6" w:rsidRPr="008625E6" w:rsidRDefault="60B56AB3">
            <w:pPr>
              <w:rPr>
                <w:rFonts w:ascii="SassoonCRInfant" w:hAnsi="SassoonCRInfant"/>
              </w:rPr>
            </w:pPr>
            <w:r w:rsidRPr="12EC6F9E">
              <w:rPr>
                <w:rFonts w:ascii="SassoonCRInfant" w:hAnsi="SassoonCRInfant"/>
              </w:rPr>
              <w:t>18-1-21</w:t>
            </w:r>
          </w:p>
        </w:tc>
        <w:tc>
          <w:tcPr>
            <w:tcW w:w="2686" w:type="dxa"/>
            <w:gridSpan w:val="2"/>
          </w:tcPr>
          <w:p w14:paraId="020EA069" w14:textId="77777777" w:rsidR="008625E6" w:rsidRPr="008625E6" w:rsidRDefault="008625E6" w:rsidP="008625E6">
            <w:pPr>
              <w:rPr>
                <w:rFonts w:ascii="SassoonCRInfant" w:hAnsi="SassoonCRInfant"/>
                <w:b/>
              </w:rPr>
            </w:pPr>
            <w:r w:rsidRPr="008625E6">
              <w:rPr>
                <w:rFonts w:ascii="SassoonCRInfant" w:hAnsi="SassoonCRInfant"/>
                <w:b/>
              </w:rPr>
              <w:t xml:space="preserve">AM </w:t>
            </w:r>
          </w:p>
        </w:tc>
        <w:tc>
          <w:tcPr>
            <w:tcW w:w="2686" w:type="dxa"/>
            <w:gridSpan w:val="2"/>
          </w:tcPr>
          <w:p w14:paraId="062C83C9" w14:textId="77777777" w:rsidR="008625E6" w:rsidRPr="008625E6" w:rsidRDefault="008625E6" w:rsidP="008625E6">
            <w:pPr>
              <w:rPr>
                <w:rFonts w:ascii="SassoonCRInfant" w:hAnsi="SassoonCRInfant"/>
                <w:b/>
              </w:rPr>
            </w:pPr>
            <w:r w:rsidRPr="008625E6">
              <w:rPr>
                <w:rFonts w:ascii="SassoonCRInfant" w:hAnsi="SassoonCRInfant"/>
                <w:b/>
              </w:rPr>
              <w:t xml:space="preserve">AM </w:t>
            </w:r>
          </w:p>
        </w:tc>
        <w:tc>
          <w:tcPr>
            <w:tcW w:w="2687" w:type="dxa"/>
          </w:tcPr>
          <w:p w14:paraId="74C86CDE" w14:textId="77777777" w:rsidR="008625E6" w:rsidRPr="008625E6" w:rsidRDefault="008625E6" w:rsidP="008625E6">
            <w:pPr>
              <w:rPr>
                <w:rFonts w:ascii="SassoonCRInfant" w:hAnsi="SassoonCRInfant"/>
                <w:b/>
              </w:rPr>
            </w:pPr>
            <w:r w:rsidRPr="008625E6">
              <w:rPr>
                <w:rFonts w:ascii="SassoonCRInfant" w:hAnsi="SassoonCRInfant"/>
                <w:b/>
              </w:rPr>
              <w:t xml:space="preserve">PM </w:t>
            </w:r>
          </w:p>
        </w:tc>
        <w:tc>
          <w:tcPr>
            <w:tcW w:w="2687" w:type="dxa"/>
          </w:tcPr>
          <w:p w14:paraId="48056FFB" w14:textId="77777777" w:rsidR="008625E6" w:rsidRPr="008625E6" w:rsidRDefault="008625E6" w:rsidP="008625E6">
            <w:pPr>
              <w:rPr>
                <w:rFonts w:ascii="SassoonCRInfant" w:hAnsi="SassoonCRInfant"/>
                <w:b/>
              </w:rPr>
            </w:pPr>
            <w:r w:rsidRPr="008625E6">
              <w:rPr>
                <w:rFonts w:ascii="SassoonCRInfant" w:hAnsi="SassoonCRInfant"/>
                <w:b/>
              </w:rPr>
              <w:t xml:space="preserve">PM </w:t>
            </w:r>
          </w:p>
        </w:tc>
      </w:tr>
      <w:tr w:rsidR="006D5DF2" w:rsidRPr="008625E6" w14:paraId="5F502F77" w14:textId="77777777" w:rsidTr="12EC6F9E">
        <w:trPr>
          <w:trHeight w:val="1048"/>
        </w:trPr>
        <w:tc>
          <w:tcPr>
            <w:tcW w:w="2686" w:type="dxa"/>
          </w:tcPr>
          <w:p w14:paraId="5D467731" w14:textId="77777777" w:rsidR="006D5DF2" w:rsidRPr="008625E6" w:rsidRDefault="006D5DF2">
            <w:pPr>
              <w:rPr>
                <w:rFonts w:ascii="SassoonCRInfant" w:hAnsi="SassoonCRInfant"/>
                <w:b/>
              </w:rPr>
            </w:pPr>
            <w:r w:rsidRPr="008625E6">
              <w:rPr>
                <w:rFonts w:ascii="SassoonCRInfant" w:hAnsi="SassoonCRInfant"/>
                <w:b/>
              </w:rPr>
              <w:t>Monday</w:t>
            </w:r>
          </w:p>
          <w:p w14:paraId="73577448" w14:textId="3A7B263C" w:rsidR="006D5DF2" w:rsidRPr="008625E6" w:rsidRDefault="2B460151">
            <w:pPr>
              <w:rPr>
                <w:rFonts w:ascii="SassoonCRInfant" w:hAnsi="SassoonCRInfant"/>
              </w:rPr>
            </w:pPr>
            <w:r w:rsidRPr="51C7D305">
              <w:rPr>
                <w:rFonts w:ascii="SassoonCRInfant" w:hAnsi="SassoonCRInfant"/>
                <w:color w:val="FF0000"/>
              </w:rPr>
              <w:t>Helen</w:t>
            </w:r>
          </w:p>
        </w:tc>
        <w:tc>
          <w:tcPr>
            <w:tcW w:w="2686" w:type="dxa"/>
            <w:gridSpan w:val="2"/>
          </w:tcPr>
          <w:p w14:paraId="7D14D40E" w14:textId="36601339" w:rsidR="006D5DF2" w:rsidRDefault="2B460151">
            <w:pPr>
              <w:rPr>
                <w:rFonts w:ascii="SassoonCRInfant" w:hAnsi="SassoonCRInfant"/>
              </w:rPr>
            </w:pPr>
            <w:r w:rsidRPr="51C7D305">
              <w:rPr>
                <w:rFonts w:ascii="SassoonCRInfant" w:hAnsi="SassoonCRInfant"/>
                <w:color w:val="FF0000"/>
              </w:rPr>
              <w:t>Handwriting/Phonics</w:t>
            </w:r>
          </w:p>
          <w:p w14:paraId="23181E7D" w14:textId="77777777" w:rsidR="006D5DF2" w:rsidRDefault="006D5DF2">
            <w:pPr>
              <w:rPr>
                <w:rFonts w:ascii="SassoonCRInfant" w:hAnsi="SassoonCRInfant"/>
              </w:rPr>
            </w:pPr>
          </w:p>
          <w:p w14:paraId="6F566F8F" w14:textId="77777777" w:rsidR="006D5DF2" w:rsidRDefault="006D5DF2">
            <w:pPr>
              <w:rPr>
                <w:rFonts w:ascii="SassoonCRInfant" w:hAnsi="SassoonCRInfant"/>
              </w:rPr>
            </w:pPr>
          </w:p>
          <w:p w14:paraId="6202AC18" w14:textId="77777777" w:rsidR="006D5DF2" w:rsidRDefault="006D5DF2">
            <w:pPr>
              <w:rPr>
                <w:rFonts w:ascii="SassoonCRInfant" w:hAnsi="SassoonCRInfant"/>
              </w:rPr>
            </w:pPr>
          </w:p>
          <w:p w14:paraId="1B910B55" w14:textId="77777777" w:rsidR="006D5DF2" w:rsidRDefault="006D5DF2">
            <w:pPr>
              <w:rPr>
                <w:rFonts w:ascii="SassoonCRInfant" w:hAnsi="SassoonCRInfant"/>
              </w:rPr>
            </w:pPr>
          </w:p>
          <w:p w14:paraId="266C83F6" w14:textId="77777777" w:rsidR="006D5DF2" w:rsidRPr="008625E6" w:rsidRDefault="006D5DF2">
            <w:pPr>
              <w:rPr>
                <w:rFonts w:ascii="SassoonCRInfant" w:hAnsi="SassoonCRInfant"/>
              </w:rPr>
            </w:pPr>
          </w:p>
        </w:tc>
        <w:tc>
          <w:tcPr>
            <w:tcW w:w="2686" w:type="dxa"/>
            <w:gridSpan w:val="2"/>
          </w:tcPr>
          <w:p w14:paraId="27A6C6EB" w14:textId="6007B039" w:rsidR="006D5DF2" w:rsidRPr="008625E6" w:rsidRDefault="0B19B784" w:rsidP="09CE0928">
            <w:pPr>
              <w:rPr>
                <w:rFonts w:ascii="SassoonCRInfant" w:hAnsi="SassoonCRInfant"/>
              </w:rPr>
            </w:pPr>
            <w:r w:rsidRPr="09CE0928">
              <w:rPr>
                <w:rFonts w:ascii="SassoonCRInfant" w:hAnsi="SassoonCRInfant"/>
                <w:color w:val="FF0000"/>
              </w:rPr>
              <w:t>Literacy: Introduce story Room on the Broom</w:t>
            </w:r>
          </w:p>
          <w:p w14:paraId="2C0F442B" w14:textId="5ED3E159" w:rsidR="006D5DF2" w:rsidRPr="008625E6" w:rsidRDefault="18BD758E" w:rsidP="09CE0928">
            <w:pPr>
              <w:rPr>
                <w:rFonts w:ascii="SassoonCRInfant" w:hAnsi="SassoonCRInfant"/>
                <w:color w:val="FF0000"/>
              </w:rPr>
            </w:pPr>
            <w:r w:rsidRPr="09CE0928">
              <w:rPr>
                <w:rFonts w:ascii="SassoonCRInfant" w:hAnsi="SassoonCRInfant"/>
                <w:color w:val="FF0000"/>
              </w:rPr>
              <w:t>Re-tell story in groups in sensory tuft tray.</w:t>
            </w:r>
          </w:p>
        </w:tc>
        <w:tc>
          <w:tcPr>
            <w:tcW w:w="2687" w:type="dxa"/>
          </w:tcPr>
          <w:p w14:paraId="60B6EA41" w14:textId="7917D893" w:rsidR="006D5DF2" w:rsidRPr="008625E6" w:rsidRDefault="0B19B784">
            <w:pPr>
              <w:rPr>
                <w:rFonts w:ascii="SassoonCRInfant" w:hAnsi="SassoonCRInfant"/>
              </w:rPr>
            </w:pPr>
            <w:proofErr w:type="spellStart"/>
            <w:r w:rsidRPr="09CE0928">
              <w:rPr>
                <w:rFonts w:ascii="SassoonCRInfant" w:hAnsi="SassoonCRInfant"/>
                <w:color w:val="FF0000"/>
              </w:rPr>
              <w:t>Maths</w:t>
            </w:r>
            <w:proofErr w:type="spellEnd"/>
            <w:r w:rsidRPr="09CE0928">
              <w:rPr>
                <w:rFonts w:ascii="SassoonCRInfant" w:hAnsi="SassoonCRInfant"/>
                <w:color w:val="FF0000"/>
              </w:rPr>
              <w:t>-White Rose Planning</w:t>
            </w:r>
          </w:p>
        </w:tc>
        <w:tc>
          <w:tcPr>
            <w:tcW w:w="2687" w:type="dxa"/>
          </w:tcPr>
          <w:p w14:paraId="6445A823" w14:textId="67CFD643" w:rsidR="006D5DF2" w:rsidRPr="008625E6" w:rsidRDefault="0B19B784">
            <w:pPr>
              <w:rPr>
                <w:rFonts w:ascii="SassoonCRInfant" w:hAnsi="SassoonCRInfant"/>
              </w:rPr>
            </w:pPr>
            <w:r w:rsidRPr="6EA1F6D3">
              <w:rPr>
                <w:rFonts w:ascii="SassoonCRInfant" w:hAnsi="SassoonCRInfant"/>
                <w:color w:val="FF0000"/>
              </w:rPr>
              <w:t xml:space="preserve">Scientific Inquiry: Make witches potions with </w:t>
            </w:r>
            <w:proofErr w:type="spellStart"/>
            <w:r w:rsidRPr="6EA1F6D3">
              <w:rPr>
                <w:rFonts w:ascii="SassoonCRInfant" w:hAnsi="SassoonCRInfant"/>
                <w:color w:val="FF0000"/>
              </w:rPr>
              <w:t>cornflour</w:t>
            </w:r>
            <w:proofErr w:type="spellEnd"/>
            <w:r w:rsidRPr="6EA1F6D3">
              <w:rPr>
                <w:rFonts w:ascii="SassoonCRInfant" w:hAnsi="SassoonCRInfant"/>
                <w:color w:val="FF0000"/>
              </w:rPr>
              <w:t>/water.</w:t>
            </w:r>
          </w:p>
        </w:tc>
      </w:tr>
      <w:tr w:rsidR="006D5DF2" w:rsidRPr="008625E6" w14:paraId="43B1E15C" w14:textId="77777777" w:rsidTr="12EC6F9E">
        <w:trPr>
          <w:trHeight w:val="1048"/>
        </w:trPr>
        <w:tc>
          <w:tcPr>
            <w:tcW w:w="2686" w:type="dxa"/>
          </w:tcPr>
          <w:p w14:paraId="2239BF86" w14:textId="77777777" w:rsidR="006D5DF2" w:rsidRDefault="006D5DF2">
            <w:pPr>
              <w:rPr>
                <w:rFonts w:ascii="SassoonCRInfant" w:hAnsi="SassoonCRInfant"/>
                <w:b/>
              </w:rPr>
            </w:pPr>
            <w:r w:rsidRPr="6EA1F6D3">
              <w:rPr>
                <w:rFonts w:ascii="SassoonCRInfant" w:hAnsi="SassoonCRInfant"/>
                <w:b/>
                <w:bCs/>
              </w:rPr>
              <w:t>Tuesday</w:t>
            </w:r>
          </w:p>
          <w:p w14:paraId="598926B9" w14:textId="7D2356B7" w:rsidR="006D5DF2" w:rsidRPr="008625E6" w:rsidRDefault="006D5DF2" w:rsidP="6EA1F6D3">
            <w:pPr>
              <w:spacing w:line="259" w:lineRule="auto"/>
              <w:rPr>
                <w:rFonts w:ascii="SassoonCRInfant" w:hAnsi="SassoonCRInfant"/>
              </w:rPr>
            </w:pPr>
          </w:p>
        </w:tc>
        <w:tc>
          <w:tcPr>
            <w:tcW w:w="2686" w:type="dxa"/>
            <w:gridSpan w:val="2"/>
          </w:tcPr>
          <w:p w14:paraId="7D9F6F0E" w14:textId="38E14D3E" w:rsidR="006D5DF2" w:rsidRDefault="3B3C6E36">
            <w:pPr>
              <w:rPr>
                <w:rFonts w:ascii="SassoonCRInfant" w:hAnsi="SassoonCRInfant"/>
              </w:rPr>
            </w:pPr>
            <w:r w:rsidRPr="6EA1F6D3">
              <w:rPr>
                <w:rFonts w:ascii="SassoonCRInfant" w:hAnsi="SassoonCRInfant"/>
                <w:color w:val="FF0000"/>
              </w:rPr>
              <w:t>Phonics/Handwriting</w:t>
            </w:r>
          </w:p>
          <w:p w14:paraId="687462D8" w14:textId="77777777" w:rsidR="006D5DF2" w:rsidRDefault="006D5DF2">
            <w:pPr>
              <w:rPr>
                <w:rFonts w:ascii="SassoonCRInfant" w:hAnsi="SassoonCRInfant"/>
              </w:rPr>
            </w:pPr>
          </w:p>
          <w:p w14:paraId="5400F4EC" w14:textId="77777777" w:rsidR="006D5DF2" w:rsidRDefault="006D5DF2">
            <w:pPr>
              <w:rPr>
                <w:rFonts w:ascii="SassoonCRInfant" w:hAnsi="SassoonCRInfant"/>
              </w:rPr>
            </w:pPr>
          </w:p>
          <w:p w14:paraId="43C0F69F" w14:textId="77777777" w:rsidR="006D5DF2" w:rsidRDefault="006D5DF2">
            <w:pPr>
              <w:rPr>
                <w:rFonts w:ascii="SassoonCRInfant" w:hAnsi="SassoonCRInfant"/>
              </w:rPr>
            </w:pPr>
          </w:p>
          <w:p w14:paraId="5CC21963" w14:textId="77777777" w:rsidR="006D5DF2" w:rsidRDefault="006D5DF2">
            <w:pPr>
              <w:rPr>
                <w:rFonts w:ascii="SassoonCRInfant" w:hAnsi="SassoonCRInfant"/>
              </w:rPr>
            </w:pPr>
          </w:p>
          <w:p w14:paraId="1D54CCD3" w14:textId="77777777" w:rsidR="006D5DF2" w:rsidRPr="008625E6" w:rsidRDefault="006D5DF2">
            <w:pPr>
              <w:rPr>
                <w:rFonts w:ascii="SassoonCRInfant" w:hAnsi="SassoonCRInfant"/>
              </w:rPr>
            </w:pPr>
          </w:p>
        </w:tc>
        <w:tc>
          <w:tcPr>
            <w:tcW w:w="2686" w:type="dxa"/>
            <w:gridSpan w:val="2"/>
          </w:tcPr>
          <w:p w14:paraId="594276AB" w14:textId="0D9679C3" w:rsidR="006D5DF2" w:rsidRPr="008625E6" w:rsidRDefault="3B3C6E36" w:rsidP="6EA1F6D3">
            <w:pPr>
              <w:rPr>
                <w:rFonts w:ascii="SassoonCRInfant" w:hAnsi="SassoonCRInfant"/>
                <w:color w:val="FF0000"/>
              </w:rPr>
            </w:pPr>
            <w:r w:rsidRPr="6EA1F6D3">
              <w:rPr>
                <w:rFonts w:ascii="SassoonCRInfant" w:hAnsi="SassoonCRInfant"/>
                <w:color w:val="FF0000"/>
              </w:rPr>
              <w:t xml:space="preserve">White Rose </w:t>
            </w:r>
            <w:proofErr w:type="spellStart"/>
            <w:r w:rsidRPr="6EA1F6D3">
              <w:rPr>
                <w:rFonts w:ascii="SassoonCRInfant" w:hAnsi="SassoonCRInfant"/>
                <w:color w:val="FF0000"/>
              </w:rPr>
              <w:t>Ma</w:t>
            </w:r>
            <w:bookmarkStart w:id="0" w:name="_GoBack"/>
            <w:bookmarkEnd w:id="0"/>
            <w:r w:rsidRPr="6EA1F6D3">
              <w:rPr>
                <w:rFonts w:ascii="SassoonCRInfant" w:hAnsi="SassoonCRInfant"/>
                <w:color w:val="FF0000"/>
              </w:rPr>
              <w:t>ths</w:t>
            </w:r>
            <w:proofErr w:type="spellEnd"/>
          </w:p>
        </w:tc>
        <w:tc>
          <w:tcPr>
            <w:tcW w:w="2687" w:type="dxa"/>
          </w:tcPr>
          <w:p w14:paraId="37A704BE" w14:textId="4C7B762F" w:rsidR="006D5DF2" w:rsidRPr="008625E6" w:rsidRDefault="6BC131C5" w:rsidP="12EC6F9E">
            <w:pPr>
              <w:rPr>
                <w:rFonts w:ascii="SassoonCRInfant" w:hAnsi="SassoonCRInfant"/>
              </w:rPr>
            </w:pPr>
            <w:r w:rsidRPr="12EC6F9E">
              <w:rPr>
                <w:rFonts w:ascii="SassoonCRInfant" w:hAnsi="SassoonCRInfant"/>
              </w:rPr>
              <w:t>Retell Room on broom as a whoosh story whole class</w:t>
            </w:r>
          </w:p>
          <w:p w14:paraId="65CF6AEA" w14:textId="39244FAB" w:rsidR="006D5DF2" w:rsidRPr="008625E6" w:rsidRDefault="6BC131C5" w:rsidP="12EC6F9E">
            <w:pPr>
              <w:rPr>
                <w:rFonts w:ascii="SassoonCRInfant" w:hAnsi="SassoonCRInfant"/>
              </w:rPr>
            </w:pPr>
            <w:r w:rsidRPr="12EC6F9E">
              <w:rPr>
                <w:rFonts w:ascii="SassoonCRInfant" w:hAnsi="SassoonCRInfant"/>
              </w:rPr>
              <w:t xml:space="preserve">Task- children </w:t>
            </w:r>
            <w:r w:rsidR="408488F9" w:rsidRPr="12EC6F9E">
              <w:rPr>
                <w:rFonts w:ascii="SassoonCRInfant" w:hAnsi="SassoonCRInfant"/>
              </w:rPr>
              <w:t xml:space="preserve">draw story map </w:t>
            </w:r>
          </w:p>
        </w:tc>
        <w:tc>
          <w:tcPr>
            <w:tcW w:w="2687" w:type="dxa"/>
          </w:tcPr>
          <w:p w14:paraId="61458951" w14:textId="5B1BB0DD" w:rsidR="006D5DF2" w:rsidRPr="008625E6" w:rsidRDefault="74C5AFC6">
            <w:pPr>
              <w:rPr>
                <w:rFonts w:ascii="SassoonCRInfant" w:hAnsi="SassoonCRInfant"/>
              </w:rPr>
            </w:pPr>
            <w:r w:rsidRPr="12EC6F9E">
              <w:rPr>
                <w:rFonts w:ascii="SassoonCRInfant" w:hAnsi="SassoonCRInfant"/>
              </w:rPr>
              <w:t xml:space="preserve">Make a potion in woods </w:t>
            </w:r>
          </w:p>
        </w:tc>
      </w:tr>
      <w:tr w:rsidR="006D5DF2" w:rsidRPr="008625E6" w14:paraId="59B8397A" w14:textId="77777777" w:rsidTr="12EC6F9E">
        <w:trPr>
          <w:trHeight w:val="1048"/>
        </w:trPr>
        <w:tc>
          <w:tcPr>
            <w:tcW w:w="2686" w:type="dxa"/>
          </w:tcPr>
          <w:p w14:paraId="1A1F66B5" w14:textId="77777777" w:rsidR="006D5DF2" w:rsidRDefault="006D5DF2">
            <w:pPr>
              <w:rPr>
                <w:rFonts w:ascii="SassoonCRInfant" w:hAnsi="SassoonCRInfant"/>
                <w:b/>
              </w:rPr>
            </w:pPr>
            <w:r w:rsidRPr="008625E6">
              <w:rPr>
                <w:rFonts w:ascii="SassoonCRInfant" w:hAnsi="SassoonCRInfant"/>
                <w:b/>
              </w:rPr>
              <w:t>Wednesday</w:t>
            </w:r>
          </w:p>
          <w:p w14:paraId="2F2D2B14" w14:textId="73A7B0C9" w:rsidR="006D5DF2" w:rsidRPr="008625E6" w:rsidRDefault="006D5DF2">
            <w:pPr>
              <w:rPr>
                <w:rFonts w:ascii="SassoonCRInfant" w:hAnsi="SassoonCRInfant"/>
              </w:rPr>
            </w:pPr>
          </w:p>
        </w:tc>
        <w:tc>
          <w:tcPr>
            <w:tcW w:w="2686" w:type="dxa"/>
            <w:gridSpan w:val="2"/>
          </w:tcPr>
          <w:p w14:paraId="2A673EB5" w14:textId="4ABD168D" w:rsidR="006D5DF2" w:rsidRDefault="2D3E71D9" w:rsidP="6EA1F6D3">
            <w:pPr>
              <w:rPr>
                <w:rFonts w:ascii="SassoonCRInfant" w:hAnsi="SassoonCRInfant"/>
              </w:rPr>
            </w:pPr>
            <w:r w:rsidRPr="6EA1F6D3">
              <w:rPr>
                <w:rFonts w:ascii="SassoonCRInfant" w:hAnsi="SassoonCRInfant"/>
                <w:color w:val="FF0000"/>
              </w:rPr>
              <w:t>Phonics/Handwriting</w:t>
            </w:r>
          </w:p>
          <w:p w14:paraId="3F953422" w14:textId="3D20E9F7" w:rsidR="006D5DF2" w:rsidRDefault="006D5DF2" w:rsidP="6EA1F6D3">
            <w:pPr>
              <w:rPr>
                <w:rFonts w:ascii="SassoonCRInfant" w:hAnsi="SassoonCRInfant"/>
              </w:rPr>
            </w:pPr>
          </w:p>
          <w:p w14:paraId="59FDC10F" w14:textId="77777777" w:rsidR="006D5DF2" w:rsidRDefault="006D5DF2">
            <w:pPr>
              <w:rPr>
                <w:rFonts w:ascii="SassoonCRInfant" w:hAnsi="SassoonCRInfant"/>
              </w:rPr>
            </w:pPr>
          </w:p>
          <w:p w14:paraId="76E44BF1" w14:textId="77777777" w:rsidR="006D5DF2" w:rsidRDefault="006D5DF2">
            <w:pPr>
              <w:rPr>
                <w:rFonts w:ascii="SassoonCRInfant" w:hAnsi="SassoonCRInfant"/>
              </w:rPr>
            </w:pPr>
          </w:p>
          <w:p w14:paraId="2F42412E" w14:textId="77777777" w:rsidR="006D5DF2" w:rsidRDefault="006D5DF2">
            <w:pPr>
              <w:rPr>
                <w:rFonts w:ascii="SassoonCRInfant" w:hAnsi="SassoonCRInfant"/>
              </w:rPr>
            </w:pPr>
          </w:p>
          <w:p w14:paraId="1BCB5974" w14:textId="77777777" w:rsidR="006D5DF2" w:rsidRPr="008625E6" w:rsidRDefault="006D5DF2">
            <w:pPr>
              <w:rPr>
                <w:rFonts w:ascii="SassoonCRInfant" w:hAnsi="SassoonCRInfant"/>
              </w:rPr>
            </w:pPr>
          </w:p>
        </w:tc>
        <w:tc>
          <w:tcPr>
            <w:tcW w:w="2686" w:type="dxa"/>
            <w:gridSpan w:val="2"/>
          </w:tcPr>
          <w:p w14:paraId="24C781F5" w14:textId="38E14D3E" w:rsidR="006D5DF2" w:rsidRPr="008625E6" w:rsidRDefault="2D3E71D9" w:rsidP="6EA1F6D3">
            <w:pPr>
              <w:rPr>
                <w:rFonts w:ascii="SassoonCRInfant" w:hAnsi="SassoonCRInfant"/>
              </w:rPr>
            </w:pPr>
            <w:r w:rsidRPr="6EA1F6D3">
              <w:rPr>
                <w:rFonts w:ascii="SassoonCRInfant" w:hAnsi="SassoonCRInfant"/>
                <w:color w:val="FF0000"/>
              </w:rPr>
              <w:t>Phonics/Handwriting</w:t>
            </w:r>
          </w:p>
          <w:p w14:paraId="63338584" w14:textId="12AE7E6C" w:rsidR="006D5DF2" w:rsidRPr="008625E6" w:rsidRDefault="006D5DF2" w:rsidP="6EA1F6D3">
            <w:pPr>
              <w:rPr>
                <w:rFonts w:ascii="SassoonCRInfant" w:hAnsi="SassoonCRInfant"/>
              </w:rPr>
            </w:pPr>
          </w:p>
        </w:tc>
        <w:tc>
          <w:tcPr>
            <w:tcW w:w="2687" w:type="dxa"/>
          </w:tcPr>
          <w:p w14:paraId="4A95F2A4" w14:textId="5E9AE2AD" w:rsidR="006D5DF2" w:rsidRPr="008625E6" w:rsidRDefault="7DD442AD">
            <w:pPr>
              <w:rPr>
                <w:rFonts w:ascii="SassoonCRInfant" w:hAnsi="SassoonCRInfant"/>
              </w:rPr>
            </w:pPr>
            <w:r w:rsidRPr="12EC6F9E">
              <w:rPr>
                <w:rFonts w:ascii="SassoonCRInfant" w:hAnsi="SassoonCRInfant"/>
              </w:rPr>
              <w:t xml:space="preserve">I wonder what else the Dragon would like to eat – draw and write a sentence of something – </w:t>
            </w:r>
            <w:proofErr w:type="spellStart"/>
            <w:r w:rsidRPr="12EC6F9E">
              <w:rPr>
                <w:rFonts w:ascii="SassoonCRInfant" w:hAnsi="SassoonCRInfant"/>
              </w:rPr>
              <w:t>eg</w:t>
            </w:r>
            <w:proofErr w:type="spellEnd"/>
            <w:r w:rsidRPr="12EC6F9E">
              <w:rPr>
                <w:rFonts w:ascii="SassoonCRInfant" w:hAnsi="SassoonCRInfant"/>
              </w:rPr>
              <w:t xml:space="preserve"> Fish and chips </w:t>
            </w:r>
          </w:p>
        </w:tc>
        <w:tc>
          <w:tcPr>
            <w:tcW w:w="2687" w:type="dxa"/>
          </w:tcPr>
          <w:p w14:paraId="758A67AC" w14:textId="40E3679B" w:rsidR="006D5DF2" w:rsidRPr="008625E6" w:rsidRDefault="7DD442AD">
            <w:pPr>
              <w:rPr>
                <w:rFonts w:ascii="SassoonCRInfant" w:hAnsi="SassoonCRInfant"/>
              </w:rPr>
            </w:pPr>
            <w:r w:rsidRPr="12EC6F9E">
              <w:rPr>
                <w:rFonts w:ascii="SassoonCRInfant" w:hAnsi="SassoonCRInfant"/>
              </w:rPr>
              <w:t>Paint a dragon or a witch</w:t>
            </w:r>
          </w:p>
        </w:tc>
      </w:tr>
      <w:tr w:rsidR="00B26AA9" w:rsidRPr="008625E6" w14:paraId="48E5F980" w14:textId="77777777" w:rsidTr="12EC6F9E">
        <w:trPr>
          <w:trHeight w:val="1048"/>
        </w:trPr>
        <w:tc>
          <w:tcPr>
            <w:tcW w:w="2686" w:type="dxa"/>
          </w:tcPr>
          <w:p w14:paraId="0B81F13D" w14:textId="77777777" w:rsidR="00B26AA9" w:rsidRDefault="00B26AA9">
            <w:pPr>
              <w:rPr>
                <w:rFonts w:ascii="SassoonCRInfant" w:hAnsi="SassoonCRInfant"/>
                <w:b/>
              </w:rPr>
            </w:pPr>
            <w:r w:rsidRPr="008625E6">
              <w:rPr>
                <w:rFonts w:ascii="SassoonCRInfant" w:hAnsi="SassoonCRInfant"/>
                <w:b/>
              </w:rPr>
              <w:t>Thursday</w:t>
            </w:r>
          </w:p>
          <w:p w14:paraId="7F0107FD" w14:textId="3C5461BB" w:rsidR="00B26AA9" w:rsidRPr="00B26AA9" w:rsidRDefault="00B26AA9">
            <w:pPr>
              <w:rPr>
                <w:rFonts w:ascii="SassoonCRInfant" w:hAnsi="SassoonCRInfant"/>
                <w:color w:val="7030A0"/>
              </w:rPr>
            </w:pPr>
            <w:r w:rsidRPr="00B26AA9">
              <w:rPr>
                <w:rFonts w:ascii="SassoonCRInfant" w:hAnsi="SassoonCRInfant"/>
                <w:color w:val="7030A0"/>
              </w:rPr>
              <w:t>AM – Emma</w:t>
            </w:r>
          </w:p>
          <w:p w14:paraId="76EEB303" w14:textId="25237531" w:rsidR="00B26AA9" w:rsidRPr="008625E6" w:rsidRDefault="00B26AA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PM - Dawn</w:t>
            </w:r>
          </w:p>
        </w:tc>
        <w:tc>
          <w:tcPr>
            <w:tcW w:w="1790" w:type="dxa"/>
          </w:tcPr>
          <w:p w14:paraId="44B26B9F" w14:textId="1994B7E0" w:rsidR="00B26AA9" w:rsidRPr="00B26AA9" w:rsidRDefault="00B26AA9">
            <w:pPr>
              <w:rPr>
                <w:rFonts w:ascii="SassoonCRInfant" w:hAnsi="SassoonCRInfant"/>
                <w:b/>
                <w:color w:val="7030A0"/>
              </w:rPr>
            </w:pPr>
            <w:r w:rsidRPr="00B26AA9">
              <w:rPr>
                <w:rFonts w:ascii="SassoonCRInfant" w:hAnsi="SassoonCRInfant"/>
                <w:b/>
                <w:color w:val="7030A0"/>
              </w:rPr>
              <w:t>Phonics and Handwriting</w:t>
            </w:r>
          </w:p>
          <w:p w14:paraId="795EDBCC" w14:textId="274D02C7" w:rsidR="00B26AA9" w:rsidRPr="00B26AA9" w:rsidRDefault="00B26AA9">
            <w:pPr>
              <w:rPr>
                <w:rFonts w:ascii="SassoonCRInfant" w:hAnsi="SassoonCRInfant"/>
                <w:b/>
                <w:color w:val="7030A0"/>
              </w:rPr>
            </w:pPr>
            <w:r w:rsidRPr="00B26AA9">
              <w:rPr>
                <w:rFonts w:ascii="SassoonCRInfant" w:hAnsi="SassoonCRInfant"/>
                <w:color w:val="7030A0"/>
              </w:rPr>
              <w:t>Follow additional Plan</w:t>
            </w:r>
          </w:p>
          <w:p w14:paraId="7088141D" w14:textId="77777777" w:rsidR="00B26AA9" w:rsidRPr="00B26AA9" w:rsidRDefault="00B26AA9">
            <w:pPr>
              <w:rPr>
                <w:rFonts w:ascii="SassoonCRInfant" w:hAnsi="SassoonCRInfant"/>
                <w:color w:val="7030A0"/>
              </w:rPr>
            </w:pPr>
          </w:p>
        </w:tc>
        <w:tc>
          <w:tcPr>
            <w:tcW w:w="1791" w:type="dxa"/>
            <w:gridSpan w:val="2"/>
          </w:tcPr>
          <w:p w14:paraId="69700823" w14:textId="060E00BD" w:rsidR="00B26AA9" w:rsidRPr="00B26AA9" w:rsidRDefault="00B26AA9">
            <w:pPr>
              <w:rPr>
                <w:rFonts w:ascii="SassoonCRInfant" w:hAnsi="SassoonCRInfant"/>
                <w:b/>
                <w:color w:val="7030A0"/>
              </w:rPr>
            </w:pPr>
            <w:proofErr w:type="spellStart"/>
            <w:r w:rsidRPr="00B26AA9">
              <w:rPr>
                <w:rFonts w:ascii="SassoonCRInfant" w:hAnsi="SassoonCRInfant"/>
                <w:b/>
                <w:color w:val="7030A0"/>
              </w:rPr>
              <w:t>Maths</w:t>
            </w:r>
            <w:proofErr w:type="spellEnd"/>
            <w:r w:rsidRPr="00B26AA9">
              <w:rPr>
                <w:rFonts w:ascii="SassoonCRInfant" w:hAnsi="SassoonCRInfant"/>
                <w:b/>
                <w:color w:val="7030A0"/>
              </w:rPr>
              <w:t xml:space="preserve"> – </w:t>
            </w:r>
          </w:p>
          <w:p w14:paraId="6FB4B80C" w14:textId="623F1292" w:rsidR="00B26AA9" w:rsidRPr="00B26AA9" w:rsidRDefault="00B26AA9">
            <w:pPr>
              <w:rPr>
                <w:rFonts w:ascii="SassoonCRInfant" w:hAnsi="SassoonCRInfant"/>
                <w:b/>
                <w:color w:val="7030A0"/>
              </w:rPr>
            </w:pPr>
          </w:p>
          <w:p w14:paraId="28B868EC" w14:textId="068DC6C7" w:rsidR="00B26AA9" w:rsidRPr="00B26AA9" w:rsidRDefault="00B26AA9">
            <w:pPr>
              <w:rPr>
                <w:rFonts w:ascii="SassoonCRInfant" w:hAnsi="SassoonCRInfant"/>
                <w:color w:val="7030A0"/>
              </w:rPr>
            </w:pPr>
            <w:r w:rsidRPr="00B26AA9">
              <w:rPr>
                <w:rFonts w:ascii="SassoonCRInfant" w:hAnsi="SassoonCRInfant"/>
                <w:color w:val="7030A0"/>
              </w:rPr>
              <w:t>Alive in 5 Week 2 Session 4</w:t>
            </w:r>
          </w:p>
          <w:p w14:paraId="66E52D71" w14:textId="77777777" w:rsidR="00B26AA9" w:rsidRPr="00B26AA9" w:rsidRDefault="00B26AA9">
            <w:pPr>
              <w:rPr>
                <w:rFonts w:ascii="SassoonCRInfant" w:hAnsi="SassoonCRInfant"/>
                <w:b/>
                <w:color w:val="7030A0"/>
              </w:rPr>
            </w:pPr>
          </w:p>
        </w:tc>
        <w:tc>
          <w:tcPr>
            <w:tcW w:w="1791" w:type="dxa"/>
          </w:tcPr>
          <w:p w14:paraId="1BE3028E" w14:textId="5DF2F50A" w:rsidR="00B26AA9" w:rsidRPr="00B26AA9" w:rsidRDefault="00B26AA9">
            <w:pPr>
              <w:rPr>
                <w:rFonts w:ascii="SassoonCRInfant" w:hAnsi="SassoonCRInfant"/>
                <w:color w:val="7030A0"/>
              </w:rPr>
            </w:pPr>
            <w:r w:rsidRPr="00B26AA9">
              <w:rPr>
                <w:rFonts w:ascii="SassoonCRInfant" w:hAnsi="SassoonCRInfant"/>
                <w:b/>
                <w:color w:val="7030A0"/>
              </w:rPr>
              <w:t>Dough Disco</w:t>
            </w:r>
          </w:p>
          <w:p w14:paraId="4FD81B07" w14:textId="77777777" w:rsidR="00B26AA9" w:rsidRPr="00B26AA9" w:rsidRDefault="00B26AA9">
            <w:pPr>
              <w:rPr>
                <w:rFonts w:ascii="SassoonCRInfant" w:hAnsi="SassoonCRInfant"/>
                <w:color w:val="7030A0"/>
              </w:rPr>
            </w:pPr>
          </w:p>
        </w:tc>
        <w:tc>
          <w:tcPr>
            <w:tcW w:w="2687" w:type="dxa"/>
          </w:tcPr>
          <w:p w14:paraId="22B13107" w14:textId="4FE6DBBC" w:rsidR="00B26AA9" w:rsidRPr="008625E6" w:rsidRDefault="3C1EB940" w:rsidP="12EC6F9E">
            <w:pPr>
              <w:rPr>
                <w:rFonts w:ascii="SassoonCRInfant" w:hAnsi="SassoonCRInfant"/>
              </w:rPr>
            </w:pPr>
            <w:r w:rsidRPr="12EC6F9E">
              <w:rPr>
                <w:rFonts w:ascii="SassoonCRInfant" w:hAnsi="SassoonCRInfant"/>
              </w:rPr>
              <w:t xml:space="preserve">Who is on the broom? </w:t>
            </w:r>
          </w:p>
          <w:p w14:paraId="1491D246" w14:textId="1F9CC4B3" w:rsidR="00B26AA9" w:rsidRPr="008625E6" w:rsidRDefault="3C1EB940" w:rsidP="12EC6F9E">
            <w:pPr>
              <w:rPr>
                <w:rFonts w:ascii="SassoonCRInfant" w:hAnsi="SassoonCRInfant"/>
              </w:rPr>
            </w:pPr>
            <w:r w:rsidRPr="12EC6F9E">
              <w:rPr>
                <w:rFonts w:ascii="SassoonCRInfant" w:hAnsi="SassoonCRInfant"/>
              </w:rPr>
              <w:t xml:space="preserve">Write a sentence </w:t>
            </w:r>
          </w:p>
          <w:p w14:paraId="3091C3FF" w14:textId="1FED6626" w:rsidR="00B26AA9" w:rsidRPr="008625E6" w:rsidRDefault="3C1EB940" w:rsidP="12EC6F9E">
            <w:pPr>
              <w:rPr>
                <w:rFonts w:ascii="SassoonCRInfant" w:hAnsi="SassoonCRInfant"/>
              </w:rPr>
            </w:pPr>
            <w:r w:rsidRPr="12EC6F9E">
              <w:rPr>
                <w:rFonts w:ascii="SassoonCRInfant" w:hAnsi="SassoonCRInfant"/>
              </w:rPr>
              <w:t xml:space="preserve">The cat is on the broom </w:t>
            </w:r>
            <w:proofErr w:type="spellStart"/>
            <w:r w:rsidRPr="12EC6F9E">
              <w:rPr>
                <w:rFonts w:ascii="SassoonCRInfant" w:hAnsi="SassoonCRInfant"/>
              </w:rPr>
              <w:t>etc</w:t>
            </w:r>
            <w:proofErr w:type="spellEnd"/>
            <w:r w:rsidRPr="12EC6F9E">
              <w:rPr>
                <w:rFonts w:ascii="SassoonCRInfant" w:hAnsi="SassoonCRInfant"/>
              </w:rPr>
              <w:t xml:space="preserve"> </w:t>
            </w:r>
          </w:p>
        </w:tc>
        <w:tc>
          <w:tcPr>
            <w:tcW w:w="2687" w:type="dxa"/>
          </w:tcPr>
          <w:p w14:paraId="6318C90E" w14:textId="0336BAAF" w:rsidR="00B26AA9" w:rsidRPr="008625E6" w:rsidRDefault="223230DC">
            <w:pPr>
              <w:rPr>
                <w:rFonts w:ascii="SassoonCRInfant" w:hAnsi="SassoonCRInfant"/>
              </w:rPr>
            </w:pPr>
            <w:r w:rsidRPr="12EC6F9E">
              <w:rPr>
                <w:rFonts w:ascii="SassoonCRInfant" w:hAnsi="SassoonCRInfant"/>
              </w:rPr>
              <w:t xml:space="preserve">Make a large broom and hats ready  for the following day performance </w:t>
            </w:r>
          </w:p>
        </w:tc>
      </w:tr>
      <w:tr w:rsidR="00B26AA9" w:rsidRPr="008625E6" w14:paraId="6ECD2091" w14:textId="77777777" w:rsidTr="12EC6F9E">
        <w:trPr>
          <w:trHeight w:val="1048"/>
        </w:trPr>
        <w:tc>
          <w:tcPr>
            <w:tcW w:w="2686" w:type="dxa"/>
          </w:tcPr>
          <w:p w14:paraId="39A16E0E" w14:textId="77777777" w:rsidR="00B26AA9" w:rsidRDefault="00B26AA9">
            <w:pPr>
              <w:rPr>
                <w:rFonts w:ascii="SassoonCRInfant" w:hAnsi="SassoonCRInfant"/>
                <w:b/>
              </w:rPr>
            </w:pPr>
            <w:r w:rsidRPr="008625E6">
              <w:rPr>
                <w:rFonts w:ascii="SassoonCRInfant" w:hAnsi="SassoonCRInfant"/>
                <w:b/>
              </w:rPr>
              <w:t>Friday</w:t>
            </w:r>
          </w:p>
          <w:p w14:paraId="119193E9" w14:textId="7DD09180" w:rsidR="00B26AA9" w:rsidRPr="00B26AA9" w:rsidRDefault="00B26AA9">
            <w:pPr>
              <w:rPr>
                <w:rFonts w:ascii="SassoonCRInfant" w:hAnsi="SassoonCRInfant"/>
                <w:color w:val="7030A0"/>
              </w:rPr>
            </w:pPr>
            <w:r w:rsidRPr="00B26AA9">
              <w:rPr>
                <w:rFonts w:ascii="SassoonCRInfant" w:hAnsi="SassoonCRInfant"/>
                <w:color w:val="7030A0"/>
              </w:rPr>
              <w:t>AM – Emma</w:t>
            </w:r>
          </w:p>
          <w:p w14:paraId="25F5CF7D" w14:textId="4016FACA" w:rsidR="00B26AA9" w:rsidRPr="008625E6" w:rsidRDefault="00B26AA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PM Dawn</w:t>
            </w:r>
          </w:p>
        </w:tc>
        <w:tc>
          <w:tcPr>
            <w:tcW w:w="1790" w:type="dxa"/>
          </w:tcPr>
          <w:p w14:paraId="67DA2D03" w14:textId="77777777" w:rsidR="00B26AA9" w:rsidRPr="00B26AA9" w:rsidRDefault="00B26AA9" w:rsidP="00B26AA9">
            <w:pPr>
              <w:rPr>
                <w:rFonts w:ascii="SassoonCRInfant" w:hAnsi="SassoonCRInfant"/>
                <w:b/>
                <w:color w:val="7030A0"/>
              </w:rPr>
            </w:pPr>
            <w:r w:rsidRPr="00B26AA9">
              <w:rPr>
                <w:rFonts w:ascii="SassoonCRInfant" w:hAnsi="SassoonCRInfant"/>
                <w:b/>
                <w:color w:val="7030A0"/>
              </w:rPr>
              <w:t>Phonics and Handwriting</w:t>
            </w:r>
          </w:p>
          <w:p w14:paraId="37FDAD59" w14:textId="77777777" w:rsidR="00B26AA9" w:rsidRPr="00B26AA9" w:rsidRDefault="00B26AA9" w:rsidP="00B26AA9">
            <w:pPr>
              <w:rPr>
                <w:rFonts w:ascii="SassoonCRInfant" w:hAnsi="SassoonCRInfant"/>
                <w:b/>
                <w:color w:val="7030A0"/>
              </w:rPr>
            </w:pPr>
            <w:r w:rsidRPr="00B26AA9">
              <w:rPr>
                <w:rFonts w:ascii="SassoonCRInfant" w:hAnsi="SassoonCRInfant"/>
                <w:color w:val="7030A0"/>
              </w:rPr>
              <w:t>Follow additional Plan</w:t>
            </w:r>
          </w:p>
          <w:p w14:paraId="1BD92E91" w14:textId="77777777" w:rsidR="00B26AA9" w:rsidRPr="00B26AA9" w:rsidRDefault="00B26AA9">
            <w:pPr>
              <w:rPr>
                <w:rFonts w:ascii="SassoonCRInfant" w:hAnsi="SassoonCRInfant"/>
                <w:color w:val="7030A0"/>
              </w:rPr>
            </w:pPr>
          </w:p>
        </w:tc>
        <w:tc>
          <w:tcPr>
            <w:tcW w:w="1791" w:type="dxa"/>
            <w:gridSpan w:val="2"/>
          </w:tcPr>
          <w:p w14:paraId="3D231E89" w14:textId="77777777" w:rsidR="00B26AA9" w:rsidRPr="00B26AA9" w:rsidRDefault="00B26AA9" w:rsidP="00B26AA9">
            <w:pPr>
              <w:rPr>
                <w:rFonts w:ascii="SassoonCRInfant" w:hAnsi="SassoonCRInfant"/>
                <w:b/>
                <w:color w:val="7030A0"/>
              </w:rPr>
            </w:pPr>
            <w:proofErr w:type="spellStart"/>
            <w:r w:rsidRPr="00B26AA9">
              <w:rPr>
                <w:rFonts w:ascii="SassoonCRInfant" w:hAnsi="SassoonCRInfant"/>
                <w:b/>
                <w:color w:val="7030A0"/>
              </w:rPr>
              <w:t>Maths</w:t>
            </w:r>
            <w:proofErr w:type="spellEnd"/>
            <w:r w:rsidRPr="00B26AA9">
              <w:rPr>
                <w:rFonts w:ascii="SassoonCRInfant" w:hAnsi="SassoonCRInfant"/>
                <w:b/>
                <w:color w:val="7030A0"/>
              </w:rPr>
              <w:t xml:space="preserve"> – </w:t>
            </w:r>
          </w:p>
          <w:p w14:paraId="07574FDB" w14:textId="77777777" w:rsidR="00B26AA9" w:rsidRPr="00B26AA9" w:rsidRDefault="00B26AA9" w:rsidP="00B26AA9">
            <w:pPr>
              <w:rPr>
                <w:rFonts w:ascii="SassoonCRInfant" w:hAnsi="SassoonCRInfant"/>
                <w:b/>
                <w:color w:val="7030A0"/>
              </w:rPr>
            </w:pPr>
          </w:p>
          <w:p w14:paraId="3B9F2F1E" w14:textId="228DE7FA" w:rsidR="00B26AA9" w:rsidRPr="00B26AA9" w:rsidRDefault="00B26AA9" w:rsidP="00B26AA9">
            <w:pPr>
              <w:rPr>
                <w:rFonts w:ascii="SassoonCRInfant" w:hAnsi="SassoonCRInfant"/>
                <w:color w:val="7030A0"/>
              </w:rPr>
            </w:pPr>
            <w:r w:rsidRPr="00B26AA9">
              <w:rPr>
                <w:rFonts w:ascii="SassoonCRInfant" w:hAnsi="SassoonCRInfant"/>
                <w:color w:val="7030A0"/>
              </w:rPr>
              <w:t>Alive in 5 Week 2 Session 5</w:t>
            </w:r>
          </w:p>
          <w:p w14:paraId="5D6323A4" w14:textId="77777777" w:rsidR="00B26AA9" w:rsidRPr="00B26AA9" w:rsidRDefault="00B26AA9">
            <w:pPr>
              <w:rPr>
                <w:rFonts w:ascii="SassoonCRInfant" w:hAnsi="SassoonCRInfant"/>
                <w:color w:val="7030A0"/>
              </w:rPr>
            </w:pPr>
          </w:p>
          <w:p w14:paraId="38B0A6FF" w14:textId="77777777" w:rsidR="00B26AA9" w:rsidRPr="00B26AA9" w:rsidRDefault="00B26AA9">
            <w:pPr>
              <w:rPr>
                <w:rFonts w:ascii="SassoonCRInfant" w:hAnsi="SassoonCRInfant"/>
                <w:color w:val="7030A0"/>
              </w:rPr>
            </w:pPr>
          </w:p>
        </w:tc>
        <w:tc>
          <w:tcPr>
            <w:tcW w:w="1791" w:type="dxa"/>
          </w:tcPr>
          <w:p w14:paraId="27B3417C" w14:textId="7A23C42E" w:rsidR="00B26AA9" w:rsidRPr="00B26AA9" w:rsidRDefault="00B26AA9">
            <w:pPr>
              <w:rPr>
                <w:rFonts w:ascii="SassoonCRInfant" w:hAnsi="SassoonCRInfant"/>
                <w:b/>
                <w:color w:val="7030A0"/>
              </w:rPr>
            </w:pPr>
            <w:r w:rsidRPr="00B26AA9">
              <w:rPr>
                <w:rFonts w:ascii="SassoonCRInfant" w:hAnsi="SassoonCRInfant"/>
                <w:b/>
                <w:color w:val="7030A0"/>
              </w:rPr>
              <w:t>Cosmic Yoga</w:t>
            </w:r>
          </w:p>
          <w:p w14:paraId="50DBC8FF" w14:textId="77777777" w:rsidR="00B26AA9" w:rsidRPr="00B26AA9" w:rsidRDefault="00B26AA9">
            <w:pPr>
              <w:rPr>
                <w:rFonts w:ascii="SassoonCRInfant" w:hAnsi="SassoonCRInfant"/>
                <w:color w:val="7030A0"/>
              </w:rPr>
            </w:pPr>
          </w:p>
        </w:tc>
        <w:tc>
          <w:tcPr>
            <w:tcW w:w="2687" w:type="dxa"/>
          </w:tcPr>
          <w:p w14:paraId="1ABAB46F" w14:textId="15D59208" w:rsidR="00B26AA9" w:rsidRPr="008625E6" w:rsidRDefault="303DC112">
            <w:pPr>
              <w:rPr>
                <w:rFonts w:ascii="SassoonCRInfant" w:hAnsi="SassoonCRInfant"/>
              </w:rPr>
            </w:pPr>
            <w:r w:rsidRPr="12EC6F9E">
              <w:rPr>
                <w:rFonts w:ascii="SassoonCRInfant" w:hAnsi="SassoonCRInfant"/>
              </w:rPr>
              <w:t xml:space="preserve">Can we be ACTORS perform the whole show of Room on the Broom </w:t>
            </w:r>
          </w:p>
        </w:tc>
        <w:tc>
          <w:tcPr>
            <w:tcW w:w="2687" w:type="dxa"/>
          </w:tcPr>
          <w:p w14:paraId="07A8B8FB" w14:textId="77777777" w:rsidR="00B26AA9" w:rsidRPr="008625E6" w:rsidRDefault="00B26AA9">
            <w:pPr>
              <w:rPr>
                <w:rFonts w:ascii="SassoonCRInfant" w:hAnsi="SassoonCRInfant"/>
              </w:rPr>
            </w:pPr>
          </w:p>
        </w:tc>
      </w:tr>
    </w:tbl>
    <w:p w14:paraId="26C9A217" w14:textId="68036757" w:rsidR="006D5DF2" w:rsidRPr="00B26AA9" w:rsidRDefault="006D5DF2" w:rsidP="00B26AA9">
      <w:pPr>
        <w:rPr>
          <w:rFonts w:ascii="SassoonCRInfant" w:hAnsi="SassoonCRInfant"/>
          <w:sz w:val="36"/>
        </w:rPr>
      </w:pPr>
    </w:p>
    <w:sectPr w:rsidR="006D5DF2" w:rsidRPr="00B26AA9" w:rsidSect="006D5DF2">
      <w:headerReference w:type="default" r:id="rId7"/>
      <w:pgSz w:w="15840" w:h="12240" w:orient="landscape"/>
      <w:pgMar w:top="1135" w:right="1440" w:bottom="709" w:left="1440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FFB3AF" w14:textId="77777777" w:rsidR="00587238" w:rsidRDefault="00587238" w:rsidP="008625E6">
      <w:pPr>
        <w:spacing w:after="0" w:line="240" w:lineRule="auto"/>
      </w:pPr>
      <w:r>
        <w:separator/>
      </w:r>
    </w:p>
  </w:endnote>
  <w:endnote w:type="continuationSeparator" w:id="0">
    <w:p w14:paraId="114A6356" w14:textId="77777777" w:rsidR="00587238" w:rsidRDefault="00587238" w:rsidP="00862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9EE790" w14:textId="77777777" w:rsidR="00587238" w:rsidRDefault="00587238" w:rsidP="008625E6">
      <w:pPr>
        <w:spacing w:after="0" w:line="240" w:lineRule="auto"/>
      </w:pPr>
      <w:r>
        <w:separator/>
      </w:r>
    </w:p>
  </w:footnote>
  <w:footnote w:type="continuationSeparator" w:id="0">
    <w:p w14:paraId="6506FA96" w14:textId="77777777" w:rsidR="00587238" w:rsidRDefault="00587238" w:rsidP="00862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5D9E5" w14:textId="77777777" w:rsidR="008625E6" w:rsidRDefault="008625E6" w:rsidP="008625E6">
    <w:pPr>
      <w:pStyle w:val="Header"/>
      <w:jc w:val="center"/>
      <w:rPr>
        <w:rFonts w:ascii="SassoonCRInfant" w:hAnsi="SassoonCRInfant"/>
        <w:b/>
        <w:sz w:val="24"/>
      </w:rPr>
    </w:pPr>
    <w:r w:rsidRPr="008625E6">
      <w:rPr>
        <w:rFonts w:ascii="SassoonCRInfant" w:hAnsi="SassoonCRInfant"/>
        <w:b/>
        <w:sz w:val="24"/>
      </w:rPr>
      <w:t>In-Class Teaching Plan – Foundation Stage Bubble</w:t>
    </w:r>
  </w:p>
  <w:p w14:paraId="35D51742" w14:textId="1EA26389" w:rsidR="006D5DF2" w:rsidRDefault="008625E6" w:rsidP="006D5DF2">
    <w:pPr>
      <w:pStyle w:val="Header"/>
      <w:jc w:val="center"/>
      <w:rPr>
        <w:rFonts w:ascii="SassoonCRInfant" w:hAnsi="SassoonCRInfant"/>
        <w:b/>
        <w:sz w:val="24"/>
      </w:rPr>
    </w:pPr>
    <w:r>
      <w:rPr>
        <w:rFonts w:ascii="SassoonCRInfant" w:hAnsi="SassoonCRInfant"/>
        <w:b/>
        <w:sz w:val="24"/>
      </w:rPr>
      <w:t>Week Beginning</w:t>
    </w:r>
    <w:r w:rsidR="006D5DF2">
      <w:rPr>
        <w:rFonts w:ascii="SassoonCRInfant" w:hAnsi="SassoonCRInfant"/>
        <w:b/>
        <w:sz w:val="24"/>
      </w:rPr>
      <w:t xml:space="preserve"> </w:t>
    </w:r>
    <w:r w:rsidR="00B26AA9">
      <w:rPr>
        <w:rFonts w:ascii="SassoonCRInfant" w:hAnsi="SassoonCRInfant"/>
        <w:b/>
        <w:sz w:val="24"/>
      </w:rPr>
      <w:t>18</w:t>
    </w:r>
    <w:r w:rsidR="00B26AA9" w:rsidRPr="00B26AA9">
      <w:rPr>
        <w:rFonts w:ascii="SassoonCRInfant" w:hAnsi="SassoonCRInfant"/>
        <w:b/>
        <w:sz w:val="24"/>
        <w:vertAlign w:val="superscript"/>
      </w:rPr>
      <w:t>th</w:t>
    </w:r>
    <w:r w:rsidR="00B26AA9">
      <w:rPr>
        <w:rFonts w:ascii="SassoonCRInfant" w:hAnsi="SassoonCRInfant"/>
        <w:b/>
        <w:sz w:val="24"/>
      </w:rPr>
      <w:t xml:space="preserve"> January 2021</w:t>
    </w:r>
  </w:p>
  <w:p w14:paraId="796E8BA8" w14:textId="49184D7B" w:rsidR="00DF1271" w:rsidRPr="008625E6" w:rsidRDefault="00DF1271" w:rsidP="00DF1271">
    <w:pPr>
      <w:pStyle w:val="Header"/>
      <w:jc w:val="center"/>
      <w:rPr>
        <w:rFonts w:ascii="SassoonCRInfant" w:hAnsi="SassoonCRInfant"/>
        <w:b/>
        <w:sz w:val="24"/>
      </w:rPr>
    </w:pPr>
    <w:r>
      <w:rPr>
        <w:rFonts w:ascii="SassoonCRInfant" w:hAnsi="SassoonCRInfant"/>
        <w:b/>
        <w:sz w:val="24"/>
      </w:rPr>
      <w:t xml:space="preserve">Room on a Broom </w:t>
    </w:r>
  </w:p>
  <w:p w14:paraId="4AEA1C7D" w14:textId="77777777" w:rsidR="008625E6" w:rsidRPr="008625E6" w:rsidRDefault="008625E6">
    <w:pPr>
      <w:pStyle w:val="Header"/>
      <w:rPr>
        <w:rFonts w:ascii="SassoonCRInfant" w:hAnsi="SassoonCRInfan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7065D4"/>
    <w:multiLevelType w:val="hybridMultilevel"/>
    <w:tmpl w:val="14A8CE28"/>
    <w:lvl w:ilvl="0" w:tplc="90E40E9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E6"/>
    <w:rsid w:val="003B5FAE"/>
    <w:rsid w:val="00587238"/>
    <w:rsid w:val="005BD885"/>
    <w:rsid w:val="006D5DF2"/>
    <w:rsid w:val="008625E6"/>
    <w:rsid w:val="00B17770"/>
    <w:rsid w:val="00B26AA9"/>
    <w:rsid w:val="00D84124"/>
    <w:rsid w:val="00DF1271"/>
    <w:rsid w:val="00EE3066"/>
    <w:rsid w:val="00F91619"/>
    <w:rsid w:val="01F7A8E6"/>
    <w:rsid w:val="09CE0928"/>
    <w:rsid w:val="0B19B784"/>
    <w:rsid w:val="12EC6F9E"/>
    <w:rsid w:val="18BD758E"/>
    <w:rsid w:val="1D3F4480"/>
    <w:rsid w:val="223230DC"/>
    <w:rsid w:val="22F0C119"/>
    <w:rsid w:val="2B460151"/>
    <w:rsid w:val="2D3E71D9"/>
    <w:rsid w:val="303DC112"/>
    <w:rsid w:val="384360D2"/>
    <w:rsid w:val="3B3C6E36"/>
    <w:rsid w:val="3C1EB940"/>
    <w:rsid w:val="408488F9"/>
    <w:rsid w:val="4924DC99"/>
    <w:rsid w:val="4EB78B49"/>
    <w:rsid w:val="4F147BA5"/>
    <w:rsid w:val="50D2B56B"/>
    <w:rsid w:val="51C7D305"/>
    <w:rsid w:val="5FC17206"/>
    <w:rsid w:val="60B56AB3"/>
    <w:rsid w:val="645677FF"/>
    <w:rsid w:val="6BC131C5"/>
    <w:rsid w:val="6EA1F6D3"/>
    <w:rsid w:val="74C5AFC6"/>
    <w:rsid w:val="7A125555"/>
    <w:rsid w:val="7DD4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EA916"/>
  <w15:chartTrackingRefBased/>
  <w15:docId w15:val="{783C49CF-B0FB-40FA-97B6-56219554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F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25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5E6"/>
  </w:style>
  <w:style w:type="paragraph" w:styleId="Footer">
    <w:name w:val="footer"/>
    <w:basedOn w:val="Normal"/>
    <w:link w:val="FooterChar"/>
    <w:uiPriority w:val="99"/>
    <w:unhideWhenUsed/>
    <w:rsid w:val="008625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5E6"/>
  </w:style>
  <w:style w:type="table" w:styleId="TableGrid">
    <w:name w:val="Table Grid"/>
    <w:basedOn w:val="TableNormal"/>
    <w:uiPriority w:val="39"/>
    <w:rsid w:val="00862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2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Dawn Tolley</cp:lastModifiedBy>
  <cp:revision>3</cp:revision>
  <dcterms:created xsi:type="dcterms:W3CDTF">2021-01-14T19:40:00Z</dcterms:created>
  <dcterms:modified xsi:type="dcterms:W3CDTF">2021-01-14T19:41:00Z</dcterms:modified>
</cp:coreProperties>
</file>