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2EE" w:rsidRPr="00D47012" w:rsidRDefault="007E62EE" w:rsidP="007E62EE">
      <w:pPr>
        <w:spacing w:line="276" w:lineRule="auto"/>
        <w:jc w:val="center"/>
        <w:rPr>
          <w:color w:val="0705FF"/>
          <w:sz w:val="32"/>
          <w:szCs w:val="32"/>
        </w:rPr>
      </w:pPr>
      <w:bookmarkStart w:id="0" w:name="_GoBack"/>
      <w:bookmarkEnd w:id="0"/>
      <w:r>
        <w:rPr>
          <w:color w:val="0705FF"/>
          <w:sz w:val="32"/>
          <w:szCs w:val="32"/>
        </w:rPr>
        <w:t xml:space="preserve">Activity </w:t>
      </w:r>
      <w:r w:rsidRPr="00D47012">
        <w:rPr>
          <w:color w:val="0705FF"/>
          <w:sz w:val="32"/>
          <w:szCs w:val="32"/>
        </w:rPr>
        <w:t>– Sorting and organising</w:t>
      </w:r>
    </w:p>
    <w:p w:rsidR="007E62EE" w:rsidRPr="00D47012" w:rsidRDefault="007E62EE" w:rsidP="007E62EE">
      <w:pPr>
        <w:spacing w:line="276" w:lineRule="auto"/>
        <w:jc w:val="center"/>
        <w:rPr>
          <w:b/>
          <w:bCs/>
          <w:sz w:val="32"/>
          <w:szCs w:val="32"/>
        </w:rPr>
      </w:pPr>
      <w:r w:rsidRPr="00D47012">
        <w:rPr>
          <w:b/>
          <w:bCs/>
          <w:sz w:val="32"/>
          <w:szCs w:val="32"/>
        </w:rPr>
        <w:t>Sorting and tidying shoes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7E62EE" w:rsidTr="00111C34">
        <w:tc>
          <w:tcPr>
            <w:tcW w:w="4956" w:type="dxa"/>
          </w:tcPr>
          <w:p w:rsidR="007E62EE" w:rsidRDefault="007E62EE" w:rsidP="00111C34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7E62EE" w:rsidRPr="00D47012" w:rsidRDefault="007E62EE" w:rsidP="007E62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 xml:space="preserve">Take a ‘before’ photo. </w:t>
            </w:r>
          </w:p>
          <w:p w:rsidR="007E62EE" w:rsidRPr="00D47012" w:rsidRDefault="007E62EE" w:rsidP="007E62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Look at the different footwear. Sort into pairs. Who do they belong to?</w:t>
            </w:r>
          </w:p>
          <w:p w:rsidR="007E62EE" w:rsidRPr="00D47012" w:rsidRDefault="007E62EE" w:rsidP="007E62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Talk about each shoe/boot and what it is for - think about activity and weather.</w:t>
            </w:r>
          </w:p>
          <w:p w:rsidR="007E62EE" w:rsidRPr="00D47012" w:rsidRDefault="007E62EE" w:rsidP="007E62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Decide if any can be put away and which must stay.</w:t>
            </w:r>
          </w:p>
          <w:p w:rsidR="007E62EE" w:rsidRPr="00D47012" w:rsidRDefault="007E62EE" w:rsidP="007E62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Talk about how to arrange them in their space. Your child might decide to sort by size, colour, owner or type.</w:t>
            </w:r>
          </w:p>
          <w:p w:rsidR="007E62EE" w:rsidRPr="006316CF" w:rsidRDefault="007E62EE" w:rsidP="007E62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 w:rsidRPr="00D47012">
              <w:rPr>
                <w:sz w:val="25"/>
                <w:szCs w:val="25"/>
              </w:rPr>
              <w:t>Take an ‘after’ photo and admire your efforts.</w:t>
            </w:r>
          </w:p>
        </w:tc>
        <w:tc>
          <w:tcPr>
            <w:tcW w:w="4957" w:type="dxa"/>
          </w:tcPr>
          <w:p w:rsidR="007E62EE" w:rsidRDefault="007E62EE" w:rsidP="00111C34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:rsidR="007E62EE" w:rsidRPr="00D47012" w:rsidRDefault="007E62EE" w:rsidP="00111C34">
            <w:pPr>
              <w:spacing w:line="276" w:lineRule="auto"/>
              <w:jc w:val="center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Messy shoe space/rack/box</w:t>
            </w:r>
          </w:p>
          <w:p w:rsidR="007E62EE" w:rsidRPr="00474EF3" w:rsidRDefault="007E62EE" w:rsidP="00111C3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063BA623" wp14:editId="39612F8F">
                  <wp:extent cx="2428442" cy="4010400"/>
                  <wp:effectExtent l="19050" t="19050" r="10160" b="285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oes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442" cy="4010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62EE" w:rsidTr="00111C34">
        <w:tc>
          <w:tcPr>
            <w:tcW w:w="4956" w:type="dxa"/>
          </w:tcPr>
          <w:p w:rsidR="007E62EE" w:rsidRDefault="007E62EE" w:rsidP="00111C34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:rsidR="007E62EE" w:rsidRPr="00D47012" w:rsidRDefault="007E62EE" w:rsidP="00111C34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Count the shoes in pairs/twos.</w:t>
            </w:r>
          </w:p>
          <w:p w:rsidR="007E62EE" w:rsidRPr="00D47012" w:rsidRDefault="007E62EE" w:rsidP="00111C34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Put in order of size.</w:t>
            </w:r>
          </w:p>
          <w:p w:rsidR="007E62EE" w:rsidRPr="00D47012" w:rsidRDefault="007E62EE" w:rsidP="00111C34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Make labels for the new shoe spaces.</w:t>
            </w:r>
          </w:p>
          <w:p w:rsidR="007E62EE" w:rsidRPr="00D47012" w:rsidRDefault="007E62EE" w:rsidP="00111C34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Make a shoe storage space from boxes and decorate.</w:t>
            </w:r>
          </w:p>
          <w:p w:rsidR="007E62EE" w:rsidRPr="004521F1" w:rsidRDefault="007E62EE" w:rsidP="00111C34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957" w:type="dxa"/>
          </w:tcPr>
          <w:p w:rsidR="007E62EE" w:rsidRDefault="007E62EE" w:rsidP="00111C34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:rsidR="007E62EE" w:rsidRPr="00D47012" w:rsidRDefault="007E62EE" w:rsidP="00111C34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Can you find matching pairs of shoes? How many in a pair?</w:t>
            </w:r>
          </w:p>
          <w:p w:rsidR="007E62EE" w:rsidRPr="00D47012" w:rsidRDefault="007E62EE" w:rsidP="00111C34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Who do these belong to?</w:t>
            </w:r>
          </w:p>
          <w:p w:rsidR="007E62EE" w:rsidRPr="00D47012" w:rsidRDefault="007E62EE" w:rsidP="00111C34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Who has the most/least shoes?</w:t>
            </w:r>
          </w:p>
          <w:p w:rsidR="007E62EE" w:rsidRPr="00D47012" w:rsidRDefault="007E62EE" w:rsidP="00111C34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Which shoes are for sport/wet weather/ inside?</w:t>
            </w:r>
          </w:p>
          <w:p w:rsidR="007E62EE" w:rsidRPr="00D47012" w:rsidRDefault="007E62EE" w:rsidP="00111C34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Can we put any away for winter/next term?</w:t>
            </w:r>
          </w:p>
          <w:p w:rsidR="007E62EE" w:rsidRPr="00D47012" w:rsidRDefault="007E62EE" w:rsidP="00111C34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How could we sort these to make them tidy and easy to find?</w:t>
            </w:r>
          </w:p>
          <w:p w:rsidR="007E62EE" w:rsidRPr="00D47012" w:rsidRDefault="007E62EE" w:rsidP="00111C34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Can you see what a difference we have made?</w:t>
            </w:r>
          </w:p>
        </w:tc>
      </w:tr>
    </w:tbl>
    <w:p w:rsidR="007E62EE" w:rsidRDefault="007E62EE" w:rsidP="007E62EE">
      <w:pPr>
        <w:spacing w:line="276" w:lineRule="auto"/>
        <w:rPr>
          <w:color w:val="0705FF"/>
          <w:sz w:val="34"/>
          <w:szCs w:val="34"/>
        </w:rPr>
        <w:sectPr w:rsidR="007E62EE" w:rsidSect="00D47012">
          <w:pgSz w:w="11900" w:h="16840"/>
          <w:pgMar w:top="1258" w:right="963" w:bottom="1033" w:left="1014" w:header="708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</w:p>
    <w:p w:rsidR="007E62EE" w:rsidRPr="007B03A9" w:rsidRDefault="007E62EE" w:rsidP="007E62EE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 – </w:t>
      </w:r>
      <w:r>
        <w:rPr>
          <w:color w:val="0705FF"/>
          <w:sz w:val="34"/>
          <w:szCs w:val="34"/>
        </w:rPr>
        <w:t>Preparing meals</w:t>
      </w:r>
    </w:p>
    <w:p w:rsidR="007E62EE" w:rsidRDefault="007E62EE" w:rsidP="007E62EE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Make your own lunch</w:t>
      </w:r>
    </w:p>
    <w:p w:rsidR="007E62EE" w:rsidRPr="007B03A9" w:rsidRDefault="007E62EE" w:rsidP="007E62EE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7E62EE" w:rsidTr="00111C34">
        <w:tc>
          <w:tcPr>
            <w:tcW w:w="4956" w:type="dxa"/>
          </w:tcPr>
          <w:p w:rsidR="007E62EE" w:rsidRDefault="007E62EE" w:rsidP="00111C34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7E62EE" w:rsidRPr="00CF488F" w:rsidRDefault="007E62EE" w:rsidP="007E62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 hand hygiene, getting everything ready first and the best order to carry out each task.</w:t>
            </w:r>
          </w:p>
          <w:p w:rsidR="007E62EE" w:rsidRPr="00A20B25" w:rsidRDefault="007E62EE" w:rsidP="007E62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Allow your child to experiment with the best order of the process. It is likely that they will not think ahead at first but will fine tune as they go.</w:t>
            </w:r>
          </w:p>
          <w:p w:rsidR="007E62EE" w:rsidRPr="00A20B25" w:rsidRDefault="007E62EE" w:rsidP="007E62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Consider which tasks will always need adult input (slicing cheese) and which can be increasingly left to your child as they become more confident (cutting the sandwich).</w:t>
            </w:r>
          </w:p>
          <w:p w:rsidR="007E62EE" w:rsidRPr="00B17594" w:rsidRDefault="007E62EE" w:rsidP="007E62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 w:rsidRPr="00B17594">
              <w:rPr>
                <w:sz w:val="26"/>
                <w:szCs w:val="26"/>
              </w:rPr>
              <w:t xml:space="preserve">Example </w:t>
            </w:r>
            <w:r>
              <w:rPr>
                <w:sz w:val="26"/>
                <w:szCs w:val="26"/>
              </w:rPr>
              <w:t>lunch-making process</w:t>
            </w:r>
            <w:r w:rsidRPr="00B17594">
              <w:rPr>
                <w:sz w:val="26"/>
                <w:szCs w:val="26"/>
              </w:rPr>
              <w:t>:</w:t>
            </w:r>
          </w:p>
          <w:p w:rsidR="007E62EE" w:rsidRPr="00650361" w:rsidRDefault="007E62EE" w:rsidP="007E62EE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650361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Washing hands</w:t>
            </w:r>
          </w:p>
          <w:p w:rsidR="007E62EE" w:rsidRPr="002C2C66" w:rsidRDefault="007E62EE" w:rsidP="007E62EE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</w:rPr>
            </w:pPr>
            <w:r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Laying the table</w:t>
            </w:r>
          </w:p>
          <w:p w:rsidR="007E62EE" w:rsidRDefault="007E62EE" w:rsidP="007E62EE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Spreading butter/jam on bread.</w:t>
            </w:r>
          </w:p>
          <w:p w:rsidR="007E62EE" w:rsidRDefault="007E62EE" w:rsidP="007E62EE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Placing ham, cheese slices on the bread.</w:t>
            </w:r>
          </w:p>
          <w:p w:rsidR="007E62EE" w:rsidRDefault="007E62EE" w:rsidP="007E62EE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Placing one slice on the other and pressing.</w:t>
            </w:r>
          </w:p>
          <w:p w:rsidR="007E62EE" w:rsidRPr="007D1BFE" w:rsidRDefault="007E62EE" w:rsidP="007E62EE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Cutting into pieces (hard at first)</w:t>
            </w:r>
          </w:p>
          <w:p w:rsidR="007E62EE" w:rsidRPr="002768EE" w:rsidRDefault="007E62EE" w:rsidP="007E62EE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</w:rPr>
            </w:pPr>
            <w:r w:rsidRPr="00EF165F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Clearing up after eating</w:t>
            </w:r>
          </w:p>
        </w:tc>
        <w:tc>
          <w:tcPr>
            <w:tcW w:w="4957" w:type="dxa"/>
          </w:tcPr>
          <w:p w:rsidR="007E62EE" w:rsidRDefault="007E62EE" w:rsidP="00111C34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:rsidR="007E62EE" w:rsidRDefault="007E62EE" w:rsidP="00111C34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Sliced bread, spread and table knife, sandwich filling (ham, jam, sliced cheese, etc.), bread board and plate</w:t>
            </w:r>
          </w:p>
          <w:p w:rsidR="007E62EE" w:rsidRPr="00A94629" w:rsidRDefault="007E62EE" w:rsidP="00111C34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</w:p>
          <w:p w:rsidR="007E62EE" w:rsidRDefault="007E62EE" w:rsidP="00111C34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iCs/>
                <w:noProof/>
                <w:sz w:val="26"/>
                <w:szCs w:val="26"/>
                <w:lang w:eastAsia="en-GB"/>
              </w:rPr>
              <w:drawing>
                <wp:inline distT="0" distB="0" distL="0" distR="0" wp14:anchorId="606A462E" wp14:editId="68134C9E">
                  <wp:extent cx="2918922" cy="1943810"/>
                  <wp:effectExtent l="12700" t="12700" r="15240" b="1206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andwich-making-bread-tomato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214" cy="196198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62EE" w:rsidRPr="00882E26" w:rsidRDefault="007E62EE" w:rsidP="00111C34">
            <w:pPr>
              <w:spacing w:line="276" w:lineRule="auto"/>
              <w:rPr>
                <w:rFonts w:cstheme="minorHAnsi"/>
                <w:sz w:val="26"/>
                <w:szCs w:val="26"/>
              </w:rPr>
            </w:pPr>
          </w:p>
          <w:p w:rsidR="007E62EE" w:rsidRPr="007A1199" w:rsidRDefault="007E62EE" w:rsidP="00111C34">
            <w:pPr>
              <w:spacing w:line="276" w:lineRule="auto"/>
              <w:jc w:val="center"/>
              <w:rPr>
                <w:sz w:val="30"/>
                <w:szCs w:val="30"/>
              </w:rPr>
            </w:pPr>
          </w:p>
          <w:p w:rsidR="007E62EE" w:rsidRDefault="007E62EE" w:rsidP="00111C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7E62EE" w:rsidRDefault="007E62EE" w:rsidP="00111C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7E62EE" w:rsidRDefault="007E62EE" w:rsidP="00111C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7E62EE" w:rsidRDefault="007E62EE" w:rsidP="00111C34">
            <w:pPr>
              <w:spacing w:line="276" w:lineRule="auto"/>
              <w:rPr>
                <w:sz w:val="22"/>
                <w:szCs w:val="22"/>
              </w:rPr>
            </w:pPr>
          </w:p>
          <w:p w:rsidR="007E62EE" w:rsidRPr="008F2141" w:rsidRDefault="007E62EE" w:rsidP="00111C34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E62EE" w:rsidTr="00111C34">
        <w:tc>
          <w:tcPr>
            <w:tcW w:w="4956" w:type="dxa"/>
          </w:tcPr>
          <w:p w:rsidR="007E62EE" w:rsidRDefault="007E62EE" w:rsidP="00111C34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:rsidR="007E62EE" w:rsidRPr="001D5D01" w:rsidRDefault="007E62EE" w:rsidP="00111C34">
            <w:pPr>
              <w:spacing w:line="276" w:lineRule="auto"/>
              <w:rPr>
                <w:sz w:val="26"/>
                <w:szCs w:val="26"/>
              </w:rPr>
            </w:pPr>
            <w:r w:rsidRPr="001D5D01">
              <w:rPr>
                <w:sz w:val="26"/>
                <w:szCs w:val="26"/>
              </w:rPr>
              <w:t>Create a list of lunches together and encourage your child to choose and organise what they need each lunchtime.</w:t>
            </w:r>
          </w:p>
          <w:p w:rsidR="007E62EE" w:rsidRDefault="007E62EE" w:rsidP="00111C34">
            <w:pPr>
              <w:spacing w:line="276" w:lineRule="auto"/>
              <w:rPr>
                <w:sz w:val="28"/>
                <w:szCs w:val="28"/>
              </w:rPr>
            </w:pPr>
            <w:r w:rsidRPr="001D5D01">
              <w:rPr>
                <w:sz w:val="26"/>
                <w:szCs w:val="26"/>
              </w:rPr>
              <w:t>Make lunch for someone else.</w:t>
            </w:r>
            <w:r>
              <w:rPr>
                <w:sz w:val="28"/>
                <w:szCs w:val="28"/>
              </w:rPr>
              <w:t xml:space="preserve">  </w:t>
            </w:r>
          </w:p>
          <w:p w:rsidR="007E62EE" w:rsidRPr="00257E4C" w:rsidRDefault="007E62EE" w:rsidP="00111C34">
            <w:pPr>
              <w:spacing w:line="276" w:lineRule="auto"/>
              <w:rPr>
                <w:sz w:val="26"/>
                <w:szCs w:val="26"/>
              </w:rPr>
            </w:pPr>
            <w:r w:rsidRPr="00257E4C">
              <w:rPr>
                <w:sz w:val="26"/>
                <w:szCs w:val="26"/>
              </w:rPr>
              <w:t>Make a sandwich list and ask diners to choose from it.</w:t>
            </w:r>
          </w:p>
        </w:tc>
        <w:tc>
          <w:tcPr>
            <w:tcW w:w="4957" w:type="dxa"/>
          </w:tcPr>
          <w:p w:rsidR="007E62EE" w:rsidRDefault="007E62EE" w:rsidP="00111C34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:rsidR="007E62EE" w:rsidRPr="003B1ED0" w:rsidRDefault="007E62EE" w:rsidP="00111C34">
            <w:pPr>
              <w:spacing w:line="276" w:lineRule="auto"/>
              <w:rPr>
                <w:sz w:val="26"/>
                <w:szCs w:val="26"/>
              </w:rPr>
            </w:pPr>
            <w:r w:rsidRPr="003B1ED0">
              <w:rPr>
                <w:sz w:val="26"/>
                <w:szCs w:val="26"/>
              </w:rPr>
              <w:t>What must we always do before cooking and eating?</w:t>
            </w:r>
            <w:r>
              <w:rPr>
                <w:sz w:val="26"/>
                <w:szCs w:val="26"/>
              </w:rPr>
              <w:t xml:space="preserve"> </w:t>
            </w:r>
            <w:r w:rsidRPr="00494CB7">
              <w:rPr>
                <w:i/>
                <w:iCs/>
                <w:sz w:val="26"/>
                <w:szCs w:val="26"/>
              </w:rPr>
              <w:t>Wash hands!</w:t>
            </w:r>
          </w:p>
          <w:p w:rsidR="007E62EE" w:rsidRPr="003B1ED0" w:rsidRDefault="007E62EE" w:rsidP="00111C34">
            <w:pPr>
              <w:spacing w:line="276" w:lineRule="auto"/>
              <w:rPr>
                <w:sz w:val="26"/>
                <w:szCs w:val="26"/>
              </w:rPr>
            </w:pPr>
            <w:r w:rsidRPr="003B1ED0">
              <w:rPr>
                <w:sz w:val="26"/>
                <w:szCs w:val="26"/>
              </w:rPr>
              <w:t xml:space="preserve">What </w:t>
            </w:r>
            <w:r>
              <w:rPr>
                <w:sz w:val="26"/>
                <w:szCs w:val="26"/>
              </w:rPr>
              <w:t>things</w:t>
            </w:r>
            <w:r w:rsidRPr="003B1ED0">
              <w:rPr>
                <w:sz w:val="26"/>
                <w:szCs w:val="26"/>
              </w:rPr>
              <w:t xml:space="preserve"> will we need?</w:t>
            </w:r>
          </w:p>
          <w:p w:rsidR="007E62EE" w:rsidRDefault="007E62EE" w:rsidP="00111C34">
            <w:pPr>
              <w:spacing w:line="276" w:lineRule="auto"/>
              <w:rPr>
                <w:sz w:val="26"/>
                <w:szCs w:val="26"/>
              </w:rPr>
            </w:pPr>
            <w:r w:rsidRPr="003B1ED0">
              <w:rPr>
                <w:sz w:val="26"/>
                <w:szCs w:val="26"/>
              </w:rPr>
              <w:t>What do we need to put on the table?</w:t>
            </w:r>
          </w:p>
          <w:p w:rsidR="007E62EE" w:rsidRDefault="007E62EE" w:rsidP="00111C3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can we keep the sandwich together?</w:t>
            </w:r>
          </w:p>
          <w:p w:rsidR="007E62EE" w:rsidRPr="00954329" w:rsidRDefault="007E62EE" w:rsidP="00111C3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What’s your favourite filling?</w:t>
            </w:r>
          </w:p>
        </w:tc>
      </w:tr>
    </w:tbl>
    <w:p w:rsidR="007E62EE" w:rsidRDefault="007E62EE" w:rsidP="007E62EE">
      <w:pPr>
        <w:spacing w:line="276" w:lineRule="auto"/>
        <w:rPr>
          <w:color w:val="0705FF"/>
          <w:sz w:val="34"/>
          <w:szCs w:val="34"/>
        </w:rPr>
        <w:sectPr w:rsidR="007E62EE" w:rsidSect="00555CDC">
          <w:footerReference w:type="default" r:id="rId7"/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:rsidR="007E62EE" w:rsidRPr="007B03A9" w:rsidRDefault="007E62EE" w:rsidP="007E62EE">
      <w:pPr>
        <w:spacing w:line="276" w:lineRule="auto"/>
        <w:rPr>
          <w:color w:val="0705FF"/>
          <w:sz w:val="34"/>
          <w:szCs w:val="34"/>
        </w:rPr>
      </w:pPr>
    </w:p>
    <w:p w:rsidR="00C352CA" w:rsidRDefault="00C352CA" w:rsidP="00ED5DF9">
      <w:pPr>
        <w:tabs>
          <w:tab w:val="left" w:pos="5530"/>
        </w:tabs>
      </w:pPr>
    </w:p>
    <w:sectPr w:rsidR="00C35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CDC" w:rsidRDefault="007E62EE">
    <w:pPr>
      <w:pStyle w:val="Footer"/>
    </w:pPr>
    <w:r>
      <w:rPr>
        <w:rFonts w:cs="Tahoma"/>
        <w:sz w:val="16"/>
        <w:szCs w:val="16"/>
      </w:rPr>
      <w:t>Explore more Hamilton Trust Learning Materials at </w:t>
    </w:r>
    <w:hyperlink r:id="rId1" w:tgtFrame="_blank" w:history="1">
      <w:r>
        <w:rPr>
          <w:rStyle w:val="Hyperlink"/>
          <w:rFonts w:cs="Tahoma"/>
          <w:sz w:val="16"/>
          <w:szCs w:val="16"/>
        </w:rPr>
        <w:t>https://wrht.org.uk/hamilton</w:t>
      </w:r>
    </w:hyperlink>
    <w:r>
      <w:rPr>
        <w:rFonts w:asciiTheme="majorHAnsi" w:hAnsiTheme="majorHAnsi" w:cstheme="majorHAnsi"/>
        <w:sz w:val="16"/>
        <w:szCs w:val="16"/>
      </w:rPr>
      <w:tab/>
      <w:t>Helping round the Home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05122"/>
    <w:multiLevelType w:val="multilevel"/>
    <w:tmpl w:val="68D06F9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Theme="majorHAnsi" w:hAnsiTheme="majorHAnsi" w:cstheme="majorHAnsi" w:hint="default"/>
        <w:i/>
        <w:iCs/>
        <w:sz w:val="24"/>
        <w:szCs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A0A1B76"/>
    <w:multiLevelType w:val="hybridMultilevel"/>
    <w:tmpl w:val="8838488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955"/>
    <w:rsid w:val="001A3D8D"/>
    <w:rsid w:val="007E62EE"/>
    <w:rsid w:val="00C352CA"/>
    <w:rsid w:val="00D71955"/>
    <w:rsid w:val="00ED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91724"/>
  <w15:chartTrackingRefBased/>
  <w15:docId w15:val="{9B37F362-549D-4636-B6B2-A36F450E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62E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5D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DF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62EE"/>
    <w:pPr>
      <w:ind w:left="720"/>
      <w:contextualSpacing/>
    </w:pPr>
  </w:style>
  <w:style w:type="table" w:styleId="TableGrid">
    <w:name w:val="Table Grid"/>
    <w:basedOn w:val="TableNormal"/>
    <w:uiPriority w:val="39"/>
    <w:rsid w:val="007E62EE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62EE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E6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62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Tolley</dc:creator>
  <cp:keywords/>
  <dc:description/>
  <cp:lastModifiedBy>Dawn Tolley</cp:lastModifiedBy>
  <cp:revision>2</cp:revision>
  <cp:lastPrinted>2020-11-23T08:42:00Z</cp:lastPrinted>
  <dcterms:created xsi:type="dcterms:W3CDTF">2021-01-05T13:19:00Z</dcterms:created>
  <dcterms:modified xsi:type="dcterms:W3CDTF">2021-01-05T13:19:00Z</dcterms:modified>
</cp:coreProperties>
</file>