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64141AF1">
      <w:pPr>
        <w:jc w:val="center"/>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64141AF1">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384F07C9" w:rsidR="00740684" w:rsidRPr="00AB1A04" w:rsidRDefault="00D15502" w:rsidP="64141AF1">
      <w:pPr>
        <w:jc w:val="center"/>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64141AF1">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Monday </w:t>
      </w:r>
      <w:r w:rsidR="7C090A60" w:rsidRPr="64141AF1">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25th</w:t>
      </w:r>
      <w:r w:rsidRPr="64141AF1">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January</w:t>
      </w:r>
    </w:p>
    <w:tbl>
      <w:tblPr>
        <w:tblStyle w:val="TableGrid"/>
        <w:tblW w:w="0" w:type="auto"/>
        <w:tblLook w:val="04A0" w:firstRow="1" w:lastRow="0" w:firstColumn="1" w:lastColumn="0" w:noHBand="0" w:noVBand="1"/>
      </w:tblPr>
      <w:tblGrid>
        <w:gridCol w:w="10456"/>
      </w:tblGrid>
      <w:tr w:rsidR="00740684" w:rsidRPr="00262C2C" w14:paraId="3A275BCF" w14:textId="77777777" w:rsidTr="64141AF1">
        <w:tc>
          <w:tcPr>
            <w:tcW w:w="10456" w:type="dxa"/>
          </w:tcPr>
          <w:p w14:paraId="2B667C1B"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6D85C803"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6D85C803"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2E3C6C2" w14:textId="1A098B13" w:rsidR="00DA0528" w:rsidRPr="00262C2C" w:rsidRDefault="0C9EBAD7" w:rsidP="2A63D687">
            <w:pPr>
              <w:textAlignment w:val="baseline"/>
              <w:rPr>
                <w:rFonts w:ascii="SassoonCRInfant" w:hAnsi="SassoonCRInfant"/>
                <w:color w:val="000000" w:themeColor="text1"/>
                <w:sz w:val="36"/>
                <w:szCs w:val="36"/>
              </w:rPr>
            </w:pPr>
            <w:r w:rsidRPr="2A63D687">
              <w:rPr>
                <w:rFonts w:ascii="SassoonCRInfant" w:hAnsi="SassoonCRInfant"/>
                <w:color w:val="000000" w:themeColor="text1"/>
                <w:sz w:val="36"/>
                <w:szCs w:val="36"/>
              </w:rPr>
              <w:t xml:space="preserve">It’s Monday again so we are learning a new phoneme.  </w:t>
            </w:r>
            <w:r w:rsidR="5BFE84A7" w:rsidRPr="2A63D687">
              <w:rPr>
                <w:rFonts w:ascii="SassoonCRInfant" w:hAnsi="SassoonCRInfant"/>
                <w:color w:val="000000" w:themeColor="text1"/>
                <w:sz w:val="36"/>
                <w:szCs w:val="36"/>
              </w:rPr>
              <w:t>T</w:t>
            </w:r>
            <w:r w:rsidRPr="2A63D687">
              <w:rPr>
                <w:rFonts w:ascii="SassoonCRInfant" w:hAnsi="SassoonCRInfant"/>
                <w:color w:val="000000" w:themeColor="text1"/>
                <w:sz w:val="36"/>
                <w:szCs w:val="36"/>
              </w:rPr>
              <w:t>his week we are looking at the phase 3 ‘</w:t>
            </w:r>
            <w:proofErr w:type="spellStart"/>
            <w:r w:rsidRPr="2A63D687">
              <w:rPr>
                <w:rFonts w:ascii="SassoonCRInfant" w:hAnsi="SassoonCRInfant"/>
                <w:b/>
                <w:bCs/>
                <w:color w:val="FF0000"/>
                <w:sz w:val="36"/>
                <w:szCs w:val="36"/>
              </w:rPr>
              <w:t>ai</w:t>
            </w:r>
            <w:proofErr w:type="spellEnd"/>
            <w:r w:rsidRPr="2A63D687">
              <w:rPr>
                <w:rFonts w:ascii="SassoonCRInfant" w:hAnsi="SassoonCRInfant"/>
                <w:color w:val="000000" w:themeColor="text1"/>
                <w:sz w:val="36"/>
                <w:szCs w:val="36"/>
              </w:rPr>
              <w:t>’ and phase 5 ‘</w:t>
            </w:r>
            <w:r w:rsidRPr="2A63D687">
              <w:rPr>
                <w:rFonts w:ascii="SassoonCRInfant" w:hAnsi="SassoonCRInfant"/>
                <w:b/>
                <w:bCs/>
                <w:color w:val="FF0000"/>
                <w:sz w:val="36"/>
                <w:szCs w:val="36"/>
              </w:rPr>
              <w:t>ay</w:t>
            </w:r>
            <w:r w:rsidRPr="2A63D687">
              <w:rPr>
                <w:rFonts w:ascii="SassoonCRInfant" w:hAnsi="SassoonCRInfant"/>
                <w:color w:val="000000" w:themeColor="text1"/>
                <w:sz w:val="36"/>
                <w:szCs w:val="36"/>
              </w:rPr>
              <w:t>’.</w:t>
            </w:r>
            <w:r w:rsidR="26889DBE" w:rsidRPr="2A63D687">
              <w:rPr>
                <w:rFonts w:ascii="SassoonCRInfant" w:hAnsi="SassoonCRInfant"/>
                <w:color w:val="000000" w:themeColor="text1"/>
                <w:sz w:val="36"/>
                <w:szCs w:val="36"/>
              </w:rPr>
              <w:t xml:space="preserve">  The phase 5 ‘</w:t>
            </w:r>
            <w:r w:rsidR="26889DBE" w:rsidRPr="2A63D687">
              <w:rPr>
                <w:rFonts w:ascii="SassoonCRInfant" w:hAnsi="SassoonCRInfant"/>
                <w:b/>
                <w:bCs/>
                <w:color w:val="FF0000"/>
                <w:sz w:val="36"/>
                <w:szCs w:val="36"/>
              </w:rPr>
              <w:t>ay</w:t>
            </w:r>
            <w:r w:rsidR="26889DBE" w:rsidRPr="2A63D687">
              <w:rPr>
                <w:rFonts w:ascii="SassoonCRInfant" w:hAnsi="SassoonCRInfant"/>
                <w:color w:val="000000" w:themeColor="text1"/>
                <w:sz w:val="36"/>
                <w:szCs w:val="36"/>
              </w:rPr>
              <w:t xml:space="preserve">’ lives at the end of a word.  </w:t>
            </w:r>
          </w:p>
          <w:p w14:paraId="7EBA761A" w14:textId="6F7EC7AF" w:rsidR="00DA0528" w:rsidRPr="00262C2C" w:rsidRDefault="00DA0528" w:rsidP="2A63D687">
            <w:pPr>
              <w:textAlignment w:val="baseline"/>
              <w:rPr>
                <w:rFonts w:ascii="SassoonCRInfant" w:hAnsi="SassoonCRInfant"/>
                <w:color w:val="000000" w:themeColor="text1"/>
                <w:sz w:val="36"/>
                <w:szCs w:val="36"/>
              </w:rPr>
            </w:pPr>
          </w:p>
          <w:p w14:paraId="0C5443AF" w14:textId="0DE308DB" w:rsidR="00DA0528" w:rsidRPr="00262C2C" w:rsidRDefault="4AAA9622" w:rsidP="2A63D687">
            <w:pPr>
              <w:textAlignment w:val="baseline"/>
              <w:rPr>
                <w:rFonts w:ascii="SassoonCRInfant" w:hAnsi="SassoonCRInfant"/>
                <w:color w:val="000000" w:themeColor="text1"/>
                <w:sz w:val="36"/>
                <w:szCs w:val="36"/>
              </w:rPr>
            </w:pPr>
            <w:r w:rsidRPr="2A63D687">
              <w:rPr>
                <w:rFonts w:ascii="SassoonCRInfant" w:hAnsi="SassoonCRInfant"/>
                <w:color w:val="000000" w:themeColor="text1"/>
                <w:sz w:val="36"/>
                <w:szCs w:val="36"/>
              </w:rPr>
              <w:t xml:space="preserve">Watch Geraldine </w:t>
            </w:r>
            <w:r w:rsidR="126C4755" w:rsidRPr="2A63D687">
              <w:rPr>
                <w:rFonts w:ascii="SassoonCRInfant" w:hAnsi="SassoonCRInfant"/>
                <w:color w:val="000000" w:themeColor="text1"/>
                <w:sz w:val="36"/>
                <w:szCs w:val="36"/>
              </w:rPr>
              <w:t>learn the ‘</w:t>
            </w:r>
            <w:r w:rsidR="126C4755" w:rsidRPr="2A63D687">
              <w:rPr>
                <w:rFonts w:ascii="SassoonCRInfant" w:hAnsi="SassoonCRInfant"/>
                <w:b/>
                <w:bCs/>
                <w:color w:val="FF0000"/>
                <w:sz w:val="36"/>
                <w:szCs w:val="36"/>
              </w:rPr>
              <w:t>ay</w:t>
            </w:r>
            <w:r w:rsidR="126C4755" w:rsidRPr="2A63D687">
              <w:rPr>
                <w:rFonts w:ascii="SassoonCRInfant" w:hAnsi="SassoonCRInfant"/>
                <w:color w:val="000000" w:themeColor="text1"/>
                <w:sz w:val="36"/>
                <w:szCs w:val="36"/>
              </w:rPr>
              <w:t xml:space="preserve">’ phoneme.  Can you think of any other words that have the ‘ay’ sound?  </w:t>
            </w:r>
          </w:p>
          <w:p w14:paraId="03767318" w14:textId="6AFFD200" w:rsidR="00DA0528" w:rsidRPr="00262C2C" w:rsidRDefault="00DA0528" w:rsidP="2A63D687">
            <w:pPr>
              <w:textAlignment w:val="baseline"/>
              <w:rPr>
                <w:rFonts w:ascii="SassoonCRInfant" w:hAnsi="SassoonCRInfant"/>
                <w:color w:val="000000" w:themeColor="text1"/>
                <w:sz w:val="36"/>
                <w:szCs w:val="36"/>
              </w:rPr>
            </w:pPr>
          </w:p>
          <w:p w14:paraId="5DAB6C7B" w14:textId="1ACF74C1" w:rsidR="00DA0528" w:rsidRPr="00262C2C" w:rsidRDefault="00D916FD" w:rsidP="64141AF1">
            <w:pPr>
              <w:textAlignment w:val="baseline"/>
              <w:rPr>
                <w:rFonts w:ascii="SassoonCRInfant" w:hAnsi="SassoonCRInfant"/>
                <w:color w:val="000000" w:themeColor="text1"/>
                <w:sz w:val="36"/>
                <w:szCs w:val="36"/>
              </w:rPr>
            </w:pPr>
            <w:hyperlink r:id="rId8">
              <w:r w:rsidR="5F486FCD" w:rsidRPr="64141AF1">
                <w:rPr>
                  <w:rStyle w:val="Hyperlink"/>
                  <w:rFonts w:ascii="SassoonCRInfant" w:hAnsi="SassoonCRInfant"/>
                  <w:sz w:val="36"/>
                  <w:szCs w:val="36"/>
                </w:rPr>
                <w:t>https://www.youtube.com/watch?v=MTCP8i4Nwgc</w:t>
              </w:r>
            </w:hyperlink>
            <w:r w:rsidR="5F486FCD" w:rsidRPr="64141AF1">
              <w:rPr>
                <w:rFonts w:ascii="SassoonCRInfant" w:hAnsi="SassoonCRInfant"/>
                <w:color w:val="000000" w:themeColor="text1"/>
                <w:sz w:val="36"/>
                <w:szCs w:val="36"/>
              </w:rPr>
              <w:t xml:space="preserve"> </w:t>
            </w:r>
            <w:r w:rsidR="2A088011" w:rsidRPr="64141AF1">
              <w:rPr>
                <w:rFonts w:ascii="SassoonCRInfant" w:hAnsi="SassoonCRInfant"/>
                <w:color w:val="000000" w:themeColor="text1"/>
                <w:sz w:val="36"/>
                <w:szCs w:val="36"/>
              </w:rPr>
              <w:t xml:space="preserve">  </w:t>
            </w:r>
          </w:p>
        </w:tc>
      </w:tr>
    </w:tbl>
    <w:p w14:paraId="02EB378F" w14:textId="77777777" w:rsidR="00E715AC" w:rsidRPr="00262C2C" w:rsidRDefault="00E715A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2A63D687" w14:paraId="33B67276" w14:textId="77777777" w:rsidTr="2A63D687">
        <w:tc>
          <w:tcPr>
            <w:tcW w:w="10455" w:type="dxa"/>
          </w:tcPr>
          <w:p w14:paraId="4485F948" w14:textId="6E6D54DD" w:rsidR="560095FC" w:rsidRDefault="560095FC" w:rsidP="2A63D687">
            <w:pPr>
              <w:rPr>
                <w:rFonts w:ascii="SassoonCRInfant" w:eastAsia="SassoonCRInfant" w:hAnsi="SassoonCRInfant" w:cs="SassoonCRInfant"/>
                <w:sz w:val="36"/>
                <w:szCs w:val="36"/>
              </w:rPr>
            </w:pPr>
            <w:r w:rsidRPr="2A63D687">
              <w:rPr>
                <w:rFonts w:ascii="SassoonCRInfant" w:eastAsia="SassoonCRInfant" w:hAnsi="SassoonCRInfant" w:cs="SassoonCRInfant"/>
                <w:sz w:val="36"/>
                <w:szCs w:val="36"/>
              </w:rPr>
              <w:t>The days of the week have the ‘</w:t>
            </w:r>
            <w:r w:rsidRPr="2A63D687">
              <w:rPr>
                <w:rFonts w:ascii="SassoonCRInfant" w:eastAsia="SassoonCRInfant" w:hAnsi="SassoonCRInfant" w:cs="SassoonCRInfant"/>
                <w:b/>
                <w:bCs/>
                <w:color w:val="FF0000"/>
                <w:sz w:val="36"/>
                <w:szCs w:val="36"/>
              </w:rPr>
              <w:t>ay</w:t>
            </w:r>
            <w:r w:rsidRPr="2A63D687">
              <w:rPr>
                <w:rFonts w:ascii="SassoonCRInfant" w:eastAsia="SassoonCRInfant" w:hAnsi="SassoonCRInfant" w:cs="SassoonCRInfant"/>
                <w:sz w:val="36"/>
                <w:szCs w:val="36"/>
              </w:rPr>
              <w:t xml:space="preserve">’ digraph.  Let’s make a game with the days of the week!  </w:t>
            </w:r>
            <w:r w:rsidR="175BB0CB" w:rsidRPr="2A63D687">
              <w:rPr>
                <w:rFonts w:ascii="SassoonCRInfant" w:eastAsia="SassoonCRInfant" w:hAnsi="SassoonCRInfant" w:cs="SassoonCRInfant"/>
                <w:sz w:val="36"/>
                <w:szCs w:val="36"/>
              </w:rPr>
              <w:t>We are going to play snap!  First you need to write out the days of the week twice.  Then share the cards with you partner and play snap – don't forget to shout SNAP if yo</w:t>
            </w:r>
            <w:r w:rsidR="1A96188A" w:rsidRPr="2A63D687">
              <w:rPr>
                <w:rFonts w:ascii="SassoonCRInfant" w:eastAsia="SassoonCRInfant" w:hAnsi="SassoonCRInfant" w:cs="SassoonCRInfant"/>
                <w:sz w:val="36"/>
                <w:szCs w:val="36"/>
              </w:rPr>
              <w:t>u have found the same day.</w:t>
            </w:r>
          </w:p>
          <w:p w14:paraId="6D4C8989" w14:textId="4EB07850" w:rsidR="2A63D687" w:rsidRDefault="2A63D687" w:rsidP="2A63D687">
            <w:pPr>
              <w:rPr>
                <w:rFonts w:ascii="SassoonCRInfant" w:eastAsia="SassoonCRInfant" w:hAnsi="SassoonCRInfant" w:cs="SassoonCRInfant"/>
                <w:sz w:val="36"/>
                <w:szCs w:val="36"/>
              </w:rPr>
            </w:pPr>
          </w:p>
          <w:p w14:paraId="364799ED" w14:textId="06421DCF" w:rsidR="1A96188A" w:rsidRDefault="1A96188A" w:rsidP="2A63D687">
            <w:pPr>
              <w:rPr>
                <w:rFonts w:ascii="SassoonCRInfant" w:eastAsia="SassoonCRInfant" w:hAnsi="SassoonCRInfant" w:cs="SassoonCRInfant"/>
                <w:b/>
                <w:bCs/>
                <w:color w:val="002060"/>
                <w:sz w:val="36"/>
                <w:szCs w:val="36"/>
              </w:rPr>
            </w:pPr>
            <w:r w:rsidRPr="2A63D687">
              <w:rPr>
                <w:rFonts w:ascii="SassoonCRInfant" w:eastAsia="SassoonCRInfant" w:hAnsi="SassoonCRInfant" w:cs="SassoonCRInfant"/>
                <w:sz w:val="36"/>
                <w:szCs w:val="36"/>
              </w:rPr>
              <w:t xml:space="preserve">                      </w:t>
            </w:r>
            <w:r w:rsidRPr="2A63D687">
              <w:rPr>
                <w:rFonts w:ascii="SassoonCRInfant" w:eastAsia="SassoonCRInfant" w:hAnsi="SassoonCRInfant" w:cs="SassoonCRInfant"/>
                <w:b/>
                <w:bCs/>
                <w:color w:val="002060"/>
                <w:sz w:val="36"/>
                <w:szCs w:val="36"/>
              </w:rPr>
              <w:t xml:space="preserve">Monday                   Tuesday                    </w:t>
            </w:r>
          </w:p>
          <w:p w14:paraId="19B8FDA4" w14:textId="50B5B3B9" w:rsidR="1A96188A" w:rsidRDefault="1A96188A" w:rsidP="2A63D687">
            <w:pPr>
              <w:rPr>
                <w:rFonts w:ascii="SassoonCRInfant" w:eastAsia="SassoonCRInfant" w:hAnsi="SassoonCRInfant" w:cs="SassoonCRInfant"/>
                <w:b/>
                <w:bCs/>
                <w:color w:val="002060"/>
                <w:sz w:val="36"/>
                <w:szCs w:val="36"/>
              </w:rPr>
            </w:pPr>
            <w:r w:rsidRPr="2A63D687">
              <w:rPr>
                <w:rFonts w:ascii="SassoonCRInfant" w:eastAsia="SassoonCRInfant" w:hAnsi="SassoonCRInfant" w:cs="SassoonCRInfant"/>
                <w:b/>
                <w:bCs/>
                <w:color w:val="002060"/>
                <w:sz w:val="36"/>
                <w:szCs w:val="36"/>
              </w:rPr>
              <w:t>Wednesday                     Thursday                    Friday</w:t>
            </w:r>
          </w:p>
          <w:p w14:paraId="53149CC2" w14:textId="48598DFC" w:rsidR="1A96188A" w:rsidRDefault="1A96188A" w:rsidP="2A63D687">
            <w:pPr>
              <w:rPr>
                <w:rFonts w:ascii="SassoonCRInfant" w:eastAsia="SassoonCRInfant" w:hAnsi="SassoonCRInfant" w:cs="SassoonCRInfant"/>
                <w:b/>
                <w:bCs/>
                <w:color w:val="002060"/>
                <w:sz w:val="36"/>
                <w:szCs w:val="36"/>
              </w:rPr>
            </w:pPr>
            <w:r w:rsidRPr="2A63D687">
              <w:rPr>
                <w:rFonts w:ascii="SassoonCRInfant" w:eastAsia="SassoonCRInfant" w:hAnsi="SassoonCRInfant" w:cs="SassoonCRInfant"/>
                <w:b/>
                <w:bCs/>
                <w:color w:val="002060"/>
                <w:sz w:val="36"/>
                <w:szCs w:val="36"/>
              </w:rPr>
              <w:t xml:space="preserve">                  Saturday                         Sunday</w:t>
            </w:r>
          </w:p>
          <w:p w14:paraId="7C2F01FE" w14:textId="575A82AF" w:rsidR="2A63D687" w:rsidRDefault="2A63D687" w:rsidP="2A63D687">
            <w:pPr>
              <w:rPr>
                <w:rFonts w:ascii="SassoonCRInfant" w:eastAsia="SassoonCRInfant" w:hAnsi="SassoonCRInfant" w:cs="SassoonCRInfant"/>
                <w:sz w:val="36"/>
                <w:szCs w:val="36"/>
              </w:rPr>
            </w:pPr>
          </w:p>
          <w:p w14:paraId="6E14A0A4" w14:textId="507CB9A8" w:rsidR="1A96188A" w:rsidRDefault="1A96188A" w:rsidP="2A63D687">
            <w:pPr>
              <w:rPr>
                <w:rFonts w:ascii="SassoonCRInfant" w:eastAsia="SassoonCRInfant" w:hAnsi="SassoonCRInfant" w:cs="SassoonCRInfant"/>
                <w:sz w:val="36"/>
                <w:szCs w:val="36"/>
              </w:rPr>
            </w:pPr>
            <w:r w:rsidRPr="2A63D687">
              <w:rPr>
                <w:rFonts w:ascii="SassoonCRInfant" w:eastAsia="SassoonCRInfant" w:hAnsi="SassoonCRInfant" w:cs="SassoonCRInfant"/>
                <w:sz w:val="36"/>
                <w:szCs w:val="36"/>
              </w:rPr>
              <w:t>Can you remember our days of the week song?  Maybe you could sing it to someone at home and teach them it!</w:t>
            </w:r>
          </w:p>
        </w:tc>
      </w:tr>
    </w:tbl>
    <w:p w14:paraId="38204942" w14:textId="47D3A2BC" w:rsidR="2A63D687" w:rsidRDefault="2A63D687" w:rsidP="2A63D687">
      <w:pPr>
        <w:rPr>
          <w:rFonts w:ascii="SassoonCRInfant" w:hAnsi="SassoonCRInfant"/>
          <w:color w:val="00B050"/>
          <w:sz w:val="36"/>
          <w:szCs w:val="36"/>
        </w:rPr>
      </w:pPr>
    </w:p>
    <w:p w14:paraId="1D16EFF3" w14:textId="13FFF51A" w:rsidR="00D916FD" w:rsidRDefault="00D916FD" w:rsidP="2A63D687">
      <w:pPr>
        <w:rPr>
          <w:rFonts w:ascii="SassoonCRInfant" w:hAnsi="SassoonCRInfant"/>
          <w:color w:val="00B050"/>
          <w:sz w:val="36"/>
          <w:szCs w:val="36"/>
        </w:rPr>
      </w:pPr>
    </w:p>
    <w:p w14:paraId="5D6AA648" w14:textId="5F7A0F11" w:rsidR="00D916FD" w:rsidRDefault="00D916FD" w:rsidP="2A63D687">
      <w:pPr>
        <w:rPr>
          <w:rFonts w:ascii="SassoonCRInfant" w:hAnsi="SassoonCRInfant"/>
          <w:color w:val="00B050"/>
          <w:sz w:val="36"/>
          <w:szCs w:val="36"/>
        </w:rPr>
      </w:pPr>
    </w:p>
    <w:p w14:paraId="68A0E321" w14:textId="77777777" w:rsidR="00D916FD" w:rsidRDefault="00D916FD" w:rsidP="2A63D687">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740684" w:rsidRPr="00262C2C" w14:paraId="34078016" w14:textId="77777777" w:rsidTr="64141AF1">
        <w:tc>
          <w:tcPr>
            <w:tcW w:w="10456" w:type="dxa"/>
          </w:tcPr>
          <w:p w14:paraId="7679BA47" w14:textId="4D22E745" w:rsidR="1D3CCDC3" w:rsidRDefault="6B73ADF2" w:rsidP="2A63D687">
            <w:pPr>
              <w:spacing w:line="259" w:lineRule="auto"/>
            </w:pPr>
            <w:r>
              <w:lastRenderedPageBreak/>
              <w:t xml:space="preserve">  </w:t>
            </w:r>
            <w:r w:rsidRPr="2A63D687">
              <w:rPr>
                <w:rFonts w:ascii="SassoonCRInfant" w:eastAsia="SassoonCRInfant" w:hAnsi="SassoonCRInfant" w:cs="SassoonCRInfant"/>
                <w:sz w:val="36"/>
                <w:szCs w:val="36"/>
              </w:rPr>
              <w:t>Now have</w:t>
            </w:r>
            <w:r>
              <w:t xml:space="preserve"> </w:t>
            </w:r>
            <w:r w:rsidRPr="2A63D687">
              <w:rPr>
                <w:rFonts w:ascii="SassoonCRInfant" w:hAnsi="SassoonCRInfant"/>
                <w:color w:val="000000" w:themeColor="text1"/>
                <w:sz w:val="36"/>
                <w:szCs w:val="36"/>
              </w:rPr>
              <w:t>a practice at writing your capital letters</w:t>
            </w:r>
            <w:r>
              <w:t xml:space="preserve">                           </w:t>
            </w:r>
          </w:p>
          <w:p w14:paraId="0AF1C135" w14:textId="64B1CDDA" w:rsidR="1D3CCDC3" w:rsidRDefault="6B73ADF2" w:rsidP="2A63D687">
            <w:pPr>
              <w:spacing w:line="259" w:lineRule="auto"/>
            </w:pPr>
            <w:r>
              <w:t xml:space="preserve">                              </w:t>
            </w:r>
            <w:r>
              <w:rPr>
                <w:noProof/>
                <w:lang w:eastAsia="en-GB"/>
              </w:rPr>
              <w:drawing>
                <wp:inline distT="0" distB="0" distL="0" distR="0" wp14:anchorId="1CFBBE57" wp14:editId="64141AF1">
                  <wp:extent cx="4714875" cy="3015555"/>
                  <wp:effectExtent l="0" t="0" r="0" b="0"/>
                  <wp:docPr id="1147576267" name="Picture 114757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714875" cy="3015555"/>
                          </a:xfrm>
                          <a:prstGeom prst="rect">
                            <a:avLst/>
                          </a:prstGeom>
                        </pic:spPr>
                      </pic:pic>
                    </a:graphicData>
                  </a:graphic>
                </wp:inline>
              </w:drawing>
            </w:r>
          </w:p>
          <w:p w14:paraId="5A45125E" w14:textId="0EF2AB1D" w:rsidR="1D3CCDC3" w:rsidRDefault="1D3CCDC3" w:rsidP="2A63D687">
            <w:pPr>
              <w:spacing w:line="259" w:lineRule="auto"/>
            </w:pPr>
          </w:p>
          <w:p w14:paraId="412C8BE3" w14:textId="2519995C" w:rsidR="1D3CCDC3" w:rsidRDefault="6B73ADF2" w:rsidP="2A63D687">
            <w:pPr>
              <w:spacing w:line="259" w:lineRule="auto"/>
              <w:rPr>
                <w:rFonts w:ascii="Comic Sans MS" w:eastAsia="Comic Sans MS" w:hAnsi="Comic Sans MS" w:cs="Comic Sans MS"/>
                <w:color w:val="000000" w:themeColor="text1"/>
                <w:sz w:val="36"/>
                <w:szCs w:val="36"/>
              </w:rPr>
            </w:pPr>
            <w:r w:rsidRPr="2A63D687">
              <w:rPr>
                <w:rFonts w:ascii="Comic Sans MS" w:eastAsia="Comic Sans MS" w:hAnsi="Comic Sans MS" w:cs="Comic Sans MS"/>
                <w:color w:val="000000" w:themeColor="text1"/>
                <w:sz w:val="36"/>
                <w:szCs w:val="36"/>
              </w:rPr>
              <w:t xml:space="preserve">You will need a pen or pencil for this and some paper.  </w:t>
            </w:r>
          </w:p>
          <w:p w14:paraId="719B47F0" w14:textId="04F4861E" w:rsidR="1D3CCDC3" w:rsidRDefault="6B73ADF2" w:rsidP="2A63D687">
            <w:pPr>
              <w:spacing w:line="259" w:lineRule="auto"/>
              <w:rPr>
                <w:rFonts w:ascii="Comic Sans MS" w:eastAsia="Comic Sans MS" w:hAnsi="Comic Sans MS" w:cs="Comic Sans MS"/>
                <w:color w:val="000000" w:themeColor="text1"/>
                <w:sz w:val="36"/>
                <w:szCs w:val="36"/>
              </w:rPr>
            </w:pPr>
            <w:r w:rsidRPr="2A63D687">
              <w:rPr>
                <w:rFonts w:ascii="Comic Sans MS" w:eastAsia="Comic Sans MS" w:hAnsi="Comic Sans MS" w:cs="Comic Sans MS"/>
                <w:color w:val="000000" w:themeColor="text1"/>
                <w:sz w:val="36"/>
                <w:szCs w:val="36"/>
              </w:rPr>
              <w:t>Watch the video and write the alphabet as it plays.</w:t>
            </w:r>
          </w:p>
          <w:p w14:paraId="64FED731" w14:textId="0FD97825" w:rsidR="1D3CCDC3" w:rsidRDefault="1D3CCDC3" w:rsidP="2A63D687">
            <w:pPr>
              <w:spacing w:line="259" w:lineRule="auto"/>
              <w:rPr>
                <w:rFonts w:ascii="Comic Sans MS" w:eastAsia="Comic Sans MS" w:hAnsi="Comic Sans MS" w:cs="Comic Sans MS"/>
                <w:color w:val="000000" w:themeColor="text1"/>
                <w:sz w:val="36"/>
                <w:szCs w:val="36"/>
              </w:rPr>
            </w:pPr>
          </w:p>
          <w:p w14:paraId="60BEE98C" w14:textId="72678FB5" w:rsidR="1D3CCDC3" w:rsidRDefault="00D916FD" w:rsidP="2A63D687">
            <w:pPr>
              <w:spacing w:line="259" w:lineRule="auto"/>
              <w:rPr>
                <w:rFonts w:ascii="Comic Sans MS" w:eastAsia="Comic Sans MS" w:hAnsi="Comic Sans MS" w:cs="Comic Sans MS"/>
                <w:color w:val="000000" w:themeColor="text1"/>
                <w:sz w:val="36"/>
                <w:szCs w:val="36"/>
              </w:rPr>
            </w:pPr>
            <w:hyperlink r:id="rId10">
              <w:r w:rsidR="6B73ADF2" w:rsidRPr="2A63D687">
                <w:rPr>
                  <w:rStyle w:val="Hyperlink"/>
                  <w:rFonts w:ascii="Comic Sans MS" w:eastAsia="Comic Sans MS" w:hAnsi="Comic Sans MS" w:cs="Comic Sans MS"/>
                  <w:sz w:val="36"/>
                  <w:szCs w:val="36"/>
                </w:rPr>
                <w:t>https://www.youtube.com/watch?v=9xSaINX-fdc</w:t>
              </w:r>
            </w:hyperlink>
            <w:r w:rsidR="6B73ADF2">
              <w:t xml:space="preserve">                                  </w:t>
            </w:r>
          </w:p>
          <w:p w14:paraId="0B0FE5A1" w14:textId="77777777" w:rsidR="002304FE" w:rsidRPr="00262C2C" w:rsidRDefault="002304FE" w:rsidP="0049042D">
            <w:pPr>
              <w:rPr>
                <w:rFonts w:ascii="SassoonCRInfant" w:hAnsi="SassoonCRInfant"/>
                <w:sz w:val="36"/>
                <w:szCs w:val="36"/>
              </w:rPr>
            </w:pPr>
          </w:p>
        </w:tc>
      </w:tr>
    </w:tbl>
    <w:p w14:paraId="5A39BBE3"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64141AF1" w14:paraId="5DD02DB7" w14:textId="77777777" w:rsidTr="64141AF1">
        <w:tc>
          <w:tcPr>
            <w:tcW w:w="10455" w:type="dxa"/>
          </w:tcPr>
          <w:p w14:paraId="12AEE83F" w14:textId="4B5691F4" w:rsidR="502EC733" w:rsidRDefault="502EC733" w:rsidP="64141AF1">
            <w:pPr>
              <w:spacing w:line="259" w:lineRule="auto"/>
              <w:rPr>
                <w:rFonts w:ascii="SassoonCRInfant" w:eastAsia="SassoonCRInfant" w:hAnsi="SassoonCRInfant" w:cs="SassoonCRInfant"/>
                <w:color w:val="000000" w:themeColor="text1"/>
                <w:sz w:val="36"/>
                <w:szCs w:val="36"/>
              </w:rPr>
            </w:pPr>
            <w:r w:rsidRPr="64141AF1">
              <w:rPr>
                <w:rFonts w:ascii="SassoonCRInfant" w:eastAsia="SassoonCRInfant" w:hAnsi="SassoonCRInfant" w:cs="SassoonCRInfant"/>
                <w:color w:val="000000" w:themeColor="text1"/>
                <w:sz w:val="36"/>
                <w:szCs w:val="36"/>
              </w:rPr>
              <w:t xml:space="preserve">Literacy- 45 </w:t>
            </w:r>
            <w:proofErr w:type="spellStart"/>
            <w:r w:rsidRPr="64141AF1">
              <w:rPr>
                <w:rFonts w:ascii="SassoonCRInfant" w:eastAsia="SassoonCRInfant" w:hAnsi="SassoonCRInfant" w:cs="SassoonCRInfant"/>
                <w:color w:val="000000" w:themeColor="text1"/>
                <w:sz w:val="36"/>
                <w:szCs w:val="36"/>
              </w:rPr>
              <w:t>mins</w:t>
            </w:r>
            <w:proofErr w:type="spellEnd"/>
          </w:p>
          <w:p w14:paraId="2D1ADB66" w14:textId="10899A41" w:rsidR="502EC733" w:rsidRDefault="502EC733" w:rsidP="64141AF1">
            <w:pPr>
              <w:spacing w:line="257" w:lineRule="auto"/>
              <w:rPr>
                <w:rFonts w:ascii="SassoonCRInfant" w:eastAsia="SassoonCRInfant" w:hAnsi="SassoonCRInfant" w:cs="SassoonCRInfant"/>
                <w:color w:val="000000" w:themeColor="text1"/>
                <w:sz w:val="32"/>
                <w:szCs w:val="32"/>
              </w:rPr>
            </w:pPr>
            <w:r w:rsidRPr="64141AF1">
              <w:rPr>
                <w:rFonts w:ascii="SassoonCRInfant" w:eastAsia="SassoonCRInfant" w:hAnsi="SassoonCRInfant" w:cs="SassoonCRInfant"/>
                <w:color w:val="000000" w:themeColor="text1"/>
                <w:sz w:val="32"/>
                <w:szCs w:val="32"/>
              </w:rPr>
              <w:t xml:space="preserve">Let’s look at all the characters in the story.  </w:t>
            </w:r>
          </w:p>
          <w:tbl>
            <w:tblPr>
              <w:tblStyle w:val="TableGrid"/>
              <w:tblW w:w="0" w:type="auto"/>
              <w:tblLayout w:type="fixed"/>
              <w:tblLook w:val="06A0" w:firstRow="1" w:lastRow="0" w:firstColumn="1" w:lastColumn="0" w:noHBand="1" w:noVBand="1"/>
            </w:tblPr>
            <w:tblGrid>
              <w:gridCol w:w="3415"/>
              <w:gridCol w:w="3415"/>
              <w:gridCol w:w="3415"/>
            </w:tblGrid>
            <w:tr w:rsidR="64141AF1" w14:paraId="1B991E0B" w14:textId="77777777" w:rsidTr="64141AF1">
              <w:tc>
                <w:tcPr>
                  <w:tcW w:w="3415" w:type="dxa"/>
                </w:tcPr>
                <w:p w14:paraId="2D879BC1" w14:textId="66B875AA" w:rsidR="64141AF1" w:rsidRDefault="64141AF1" w:rsidP="64141AF1">
                  <w:pPr>
                    <w:spacing w:line="259" w:lineRule="auto"/>
                    <w:rPr>
                      <w:rFonts w:ascii="Calibri" w:eastAsia="Calibri" w:hAnsi="Calibri" w:cs="Calibri"/>
                    </w:rPr>
                  </w:pPr>
                  <w:r w:rsidRPr="64141AF1">
                    <w:rPr>
                      <w:rFonts w:ascii="SassoonCRInfant" w:eastAsia="SassoonCRInfant" w:hAnsi="SassoonCRInfant" w:cs="SassoonCRInfant"/>
                      <w:sz w:val="32"/>
                      <w:szCs w:val="32"/>
                    </w:rPr>
                    <w:t xml:space="preserve">Stickman      </w:t>
                  </w:r>
                  <w:r>
                    <w:rPr>
                      <w:noProof/>
                      <w:lang w:eastAsia="en-GB"/>
                    </w:rPr>
                    <w:drawing>
                      <wp:inline distT="0" distB="0" distL="0" distR="0" wp14:anchorId="0F15524F" wp14:editId="67EC471E">
                        <wp:extent cx="514350" cy="571500"/>
                        <wp:effectExtent l="0" t="0" r="0" b="0"/>
                        <wp:docPr id="1719032618" name="Picture 171903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inline>
                    </w:drawing>
                  </w:r>
                </w:p>
              </w:tc>
              <w:tc>
                <w:tcPr>
                  <w:tcW w:w="3415" w:type="dxa"/>
                </w:tcPr>
                <w:p w14:paraId="4AE4A022" w14:textId="23DEBE3C" w:rsidR="64141AF1" w:rsidRDefault="64141AF1" w:rsidP="64141AF1">
                  <w:pPr>
                    <w:spacing w:line="259" w:lineRule="auto"/>
                    <w:rPr>
                      <w:rFonts w:ascii="SassoonCRInfant" w:eastAsia="SassoonCRInfant" w:hAnsi="SassoonCRInfant" w:cs="SassoonCRInfant"/>
                      <w:sz w:val="32"/>
                      <w:szCs w:val="32"/>
                    </w:rPr>
                  </w:pPr>
                  <w:proofErr w:type="spellStart"/>
                  <w:r w:rsidRPr="64141AF1">
                    <w:rPr>
                      <w:rFonts w:ascii="SassoonCRInfant" w:eastAsia="SassoonCRInfant" w:hAnsi="SassoonCRInfant" w:cs="SassoonCRInfant"/>
                      <w:sz w:val="32"/>
                      <w:szCs w:val="32"/>
                    </w:rPr>
                    <w:t>Stickmans</w:t>
                  </w:r>
                  <w:proofErr w:type="spellEnd"/>
                  <w:r w:rsidRPr="64141AF1">
                    <w:rPr>
                      <w:rFonts w:ascii="SassoonCRInfant" w:eastAsia="SassoonCRInfant" w:hAnsi="SassoonCRInfant" w:cs="SassoonCRInfant"/>
                      <w:sz w:val="32"/>
                      <w:szCs w:val="32"/>
                    </w:rPr>
                    <w:t xml:space="preserve"> family</w:t>
                  </w:r>
                </w:p>
                <w:p w14:paraId="5B174C3D" w14:textId="62CC3BF9" w:rsidR="64141AF1" w:rsidRDefault="64141AF1" w:rsidP="64141AF1">
                  <w:pPr>
                    <w:spacing w:line="259" w:lineRule="auto"/>
                    <w:rPr>
                      <w:rFonts w:ascii="Calibri" w:eastAsia="Calibri" w:hAnsi="Calibri" w:cs="Calibri"/>
                    </w:rPr>
                  </w:pPr>
                  <w:r w:rsidRPr="64141AF1">
                    <w:rPr>
                      <w:rFonts w:ascii="Calibri" w:eastAsia="Calibri" w:hAnsi="Calibri" w:cs="Calibri"/>
                    </w:rPr>
                    <w:t xml:space="preserve">                    </w:t>
                  </w:r>
                  <w:r>
                    <w:rPr>
                      <w:noProof/>
                      <w:lang w:eastAsia="en-GB"/>
                    </w:rPr>
                    <w:drawing>
                      <wp:inline distT="0" distB="0" distL="0" distR="0" wp14:anchorId="554C4678" wp14:editId="28CF4C43">
                        <wp:extent cx="57150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1500" cy="533400"/>
                                </a:xfrm>
                                <a:prstGeom prst="rect">
                                  <a:avLst/>
                                </a:prstGeom>
                              </pic:spPr>
                            </pic:pic>
                          </a:graphicData>
                        </a:graphic>
                      </wp:inline>
                    </w:drawing>
                  </w:r>
                </w:p>
              </w:tc>
              <w:tc>
                <w:tcPr>
                  <w:tcW w:w="3415" w:type="dxa"/>
                </w:tcPr>
                <w:p w14:paraId="1ED7C56F" w14:textId="11FD599F" w:rsidR="64141AF1" w:rsidRDefault="64141AF1" w:rsidP="64141AF1">
                  <w:pPr>
                    <w:spacing w:line="259" w:lineRule="auto"/>
                    <w:rPr>
                      <w:rFonts w:ascii="Calibri" w:eastAsia="Calibri" w:hAnsi="Calibri" w:cs="Calibri"/>
                    </w:rPr>
                  </w:pPr>
                  <w:r w:rsidRPr="64141AF1">
                    <w:rPr>
                      <w:rFonts w:ascii="SassoonCRInfant" w:eastAsia="SassoonCRInfant" w:hAnsi="SassoonCRInfant" w:cs="SassoonCRInfant"/>
                      <w:sz w:val="32"/>
                      <w:szCs w:val="32"/>
                    </w:rPr>
                    <w:t xml:space="preserve">Dog   </w:t>
                  </w:r>
                  <w:r>
                    <w:rPr>
                      <w:noProof/>
                      <w:lang w:eastAsia="en-GB"/>
                    </w:rPr>
                    <w:drawing>
                      <wp:inline distT="0" distB="0" distL="0" distR="0" wp14:anchorId="36B7ED21" wp14:editId="106E0E41">
                        <wp:extent cx="1266825" cy="62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266825" cy="628650"/>
                                </a:xfrm>
                                <a:prstGeom prst="rect">
                                  <a:avLst/>
                                </a:prstGeom>
                              </pic:spPr>
                            </pic:pic>
                          </a:graphicData>
                        </a:graphic>
                      </wp:inline>
                    </w:drawing>
                  </w:r>
                </w:p>
              </w:tc>
            </w:tr>
            <w:tr w:rsidR="64141AF1" w14:paraId="6B83F9C1" w14:textId="77777777" w:rsidTr="64141AF1">
              <w:tc>
                <w:tcPr>
                  <w:tcW w:w="3415" w:type="dxa"/>
                </w:tcPr>
                <w:p w14:paraId="21C33CB1" w14:textId="19B1B15D" w:rsidR="64141AF1" w:rsidRDefault="64141AF1" w:rsidP="64141AF1">
                  <w:pPr>
                    <w:spacing w:line="259" w:lineRule="auto"/>
                    <w:rPr>
                      <w:rFonts w:ascii="Calibri" w:eastAsia="Calibri" w:hAnsi="Calibri" w:cs="Calibri"/>
                    </w:rPr>
                  </w:pPr>
                  <w:r w:rsidRPr="64141AF1">
                    <w:rPr>
                      <w:rFonts w:ascii="SassoonCRInfant" w:eastAsia="SassoonCRInfant" w:hAnsi="SassoonCRInfant" w:cs="SassoonCRInfant"/>
                      <w:sz w:val="32"/>
                      <w:szCs w:val="32"/>
                    </w:rPr>
                    <w:t xml:space="preserve">Girl             </w:t>
                  </w:r>
                  <w:r>
                    <w:rPr>
                      <w:noProof/>
                      <w:lang w:eastAsia="en-GB"/>
                    </w:rPr>
                    <w:drawing>
                      <wp:inline distT="0" distB="0" distL="0" distR="0" wp14:anchorId="5EFA7137" wp14:editId="5FF11D04">
                        <wp:extent cx="514350" cy="676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4350" cy="676275"/>
                                </a:xfrm>
                                <a:prstGeom prst="rect">
                                  <a:avLst/>
                                </a:prstGeom>
                              </pic:spPr>
                            </pic:pic>
                          </a:graphicData>
                        </a:graphic>
                      </wp:inline>
                    </w:drawing>
                  </w:r>
                </w:p>
              </w:tc>
              <w:tc>
                <w:tcPr>
                  <w:tcW w:w="3415" w:type="dxa"/>
                </w:tcPr>
                <w:p w14:paraId="6E82A03C" w14:textId="193252DA" w:rsidR="64141AF1" w:rsidRDefault="64141AF1" w:rsidP="64141AF1">
                  <w:pPr>
                    <w:spacing w:line="259" w:lineRule="auto"/>
                    <w:rPr>
                      <w:rFonts w:ascii="Calibri" w:eastAsia="Calibri" w:hAnsi="Calibri" w:cs="Calibri"/>
                    </w:rPr>
                  </w:pPr>
                  <w:r w:rsidRPr="64141AF1">
                    <w:rPr>
                      <w:rFonts w:ascii="SassoonCRInfant" w:eastAsia="SassoonCRInfant" w:hAnsi="SassoonCRInfant" w:cs="SassoonCRInfant"/>
                      <w:sz w:val="32"/>
                      <w:szCs w:val="32"/>
                    </w:rPr>
                    <w:t xml:space="preserve">Swan       </w:t>
                  </w:r>
                  <w:r>
                    <w:rPr>
                      <w:noProof/>
                      <w:lang w:eastAsia="en-GB"/>
                    </w:rPr>
                    <w:drawing>
                      <wp:inline distT="0" distB="0" distL="0" distR="0" wp14:anchorId="200911B9" wp14:editId="2E61F6DB">
                        <wp:extent cx="571500"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1500" cy="619125"/>
                                </a:xfrm>
                                <a:prstGeom prst="rect">
                                  <a:avLst/>
                                </a:prstGeom>
                              </pic:spPr>
                            </pic:pic>
                          </a:graphicData>
                        </a:graphic>
                      </wp:inline>
                    </w:drawing>
                  </w:r>
                </w:p>
              </w:tc>
              <w:tc>
                <w:tcPr>
                  <w:tcW w:w="3415" w:type="dxa"/>
                </w:tcPr>
                <w:p w14:paraId="3E39D1E6" w14:textId="60610D9E" w:rsidR="64141AF1" w:rsidRDefault="64141AF1" w:rsidP="64141AF1">
                  <w:pPr>
                    <w:spacing w:line="259" w:lineRule="auto"/>
                    <w:rPr>
                      <w:rFonts w:ascii="Calibri" w:eastAsia="Calibri" w:hAnsi="Calibri" w:cs="Calibri"/>
                    </w:rPr>
                  </w:pPr>
                  <w:r w:rsidRPr="64141AF1">
                    <w:rPr>
                      <w:rFonts w:ascii="SassoonCRInfant" w:eastAsia="SassoonCRInfant" w:hAnsi="SassoonCRInfant" w:cs="SassoonCRInfant"/>
                      <w:sz w:val="32"/>
                      <w:szCs w:val="32"/>
                    </w:rPr>
                    <w:t xml:space="preserve">Dad           </w:t>
                  </w:r>
                  <w:r>
                    <w:rPr>
                      <w:noProof/>
                      <w:lang w:eastAsia="en-GB"/>
                    </w:rPr>
                    <w:drawing>
                      <wp:inline distT="0" distB="0" distL="0" distR="0" wp14:anchorId="3D8F9012" wp14:editId="3527FA30">
                        <wp:extent cx="400050"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00050" cy="781050"/>
                                </a:xfrm>
                                <a:prstGeom prst="rect">
                                  <a:avLst/>
                                </a:prstGeom>
                              </pic:spPr>
                            </pic:pic>
                          </a:graphicData>
                        </a:graphic>
                      </wp:inline>
                    </w:drawing>
                  </w:r>
                </w:p>
              </w:tc>
            </w:tr>
            <w:tr w:rsidR="64141AF1" w14:paraId="43C08668" w14:textId="77777777" w:rsidTr="64141AF1">
              <w:tc>
                <w:tcPr>
                  <w:tcW w:w="3415" w:type="dxa"/>
                </w:tcPr>
                <w:p w14:paraId="4B72D173" w14:textId="555BE71B" w:rsidR="64141AF1" w:rsidRDefault="64141AF1" w:rsidP="64141AF1">
                  <w:pPr>
                    <w:spacing w:line="259" w:lineRule="auto"/>
                    <w:rPr>
                      <w:rFonts w:ascii="Calibri" w:eastAsia="Calibri" w:hAnsi="Calibri" w:cs="Calibri"/>
                    </w:rPr>
                  </w:pPr>
                  <w:r w:rsidRPr="64141AF1">
                    <w:rPr>
                      <w:rFonts w:ascii="SassoonCRInfant" w:eastAsia="SassoonCRInfant" w:hAnsi="SassoonCRInfant" w:cs="SassoonCRInfant"/>
                      <w:sz w:val="32"/>
                      <w:szCs w:val="32"/>
                    </w:rPr>
                    <w:t xml:space="preserve">Boy           </w:t>
                  </w:r>
                  <w:r>
                    <w:rPr>
                      <w:noProof/>
                      <w:lang w:eastAsia="en-GB"/>
                    </w:rPr>
                    <w:drawing>
                      <wp:inline distT="0" distB="0" distL="0" distR="0" wp14:anchorId="749A644B" wp14:editId="496559DE">
                        <wp:extent cx="571500"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1500" cy="762000"/>
                                </a:xfrm>
                                <a:prstGeom prst="rect">
                                  <a:avLst/>
                                </a:prstGeom>
                              </pic:spPr>
                            </pic:pic>
                          </a:graphicData>
                        </a:graphic>
                      </wp:inline>
                    </w:drawing>
                  </w:r>
                </w:p>
              </w:tc>
              <w:tc>
                <w:tcPr>
                  <w:tcW w:w="3415" w:type="dxa"/>
                </w:tcPr>
                <w:p w14:paraId="425F478F" w14:textId="08537DB5" w:rsidR="64141AF1" w:rsidRDefault="64141AF1" w:rsidP="64141AF1">
                  <w:pPr>
                    <w:spacing w:line="259" w:lineRule="auto"/>
                    <w:rPr>
                      <w:rFonts w:ascii="SassoonCRInfant" w:eastAsia="SassoonCRInfant" w:hAnsi="SassoonCRInfant" w:cs="SassoonCRInfant"/>
                      <w:sz w:val="32"/>
                      <w:szCs w:val="32"/>
                    </w:rPr>
                  </w:pPr>
                  <w:r w:rsidRPr="64141AF1">
                    <w:rPr>
                      <w:rFonts w:ascii="SassoonCRInfant" w:eastAsia="SassoonCRInfant" w:hAnsi="SassoonCRInfant" w:cs="SassoonCRInfant"/>
                      <w:sz w:val="32"/>
                      <w:szCs w:val="32"/>
                    </w:rPr>
                    <w:t>Father Christmas</w:t>
                  </w:r>
                </w:p>
                <w:p w14:paraId="0D4A6377" w14:textId="5784EB4B" w:rsidR="64141AF1" w:rsidRDefault="64141AF1" w:rsidP="64141AF1">
                  <w:pPr>
                    <w:spacing w:line="259" w:lineRule="auto"/>
                    <w:rPr>
                      <w:rFonts w:ascii="Calibri" w:eastAsia="Calibri" w:hAnsi="Calibri" w:cs="Calibri"/>
                    </w:rPr>
                  </w:pPr>
                  <w:r w:rsidRPr="64141AF1">
                    <w:rPr>
                      <w:rFonts w:ascii="Calibri" w:eastAsia="Calibri" w:hAnsi="Calibri" w:cs="Calibri"/>
                    </w:rPr>
                    <w:t xml:space="preserve">                   </w:t>
                  </w:r>
                  <w:r>
                    <w:rPr>
                      <w:noProof/>
                      <w:lang w:eastAsia="en-GB"/>
                    </w:rPr>
                    <w:drawing>
                      <wp:inline distT="0" distB="0" distL="0" distR="0" wp14:anchorId="1C6B1010" wp14:editId="6141DF1E">
                        <wp:extent cx="657225" cy="619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7225" cy="619125"/>
                                </a:xfrm>
                                <a:prstGeom prst="rect">
                                  <a:avLst/>
                                </a:prstGeom>
                              </pic:spPr>
                            </pic:pic>
                          </a:graphicData>
                        </a:graphic>
                      </wp:inline>
                    </w:drawing>
                  </w:r>
                </w:p>
              </w:tc>
              <w:tc>
                <w:tcPr>
                  <w:tcW w:w="3415" w:type="dxa"/>
                </w:tcPr>
                <w:p w14:paraId="71269790" w14:textId="667096B2" w:rsidR="64141AF1" w:rsidRDefault="64141AF1" w:rsidP="64141AF1">
                  <w:pPr>
                    <w:spacing w:line="259" w:lineRule="auto"/>
                    <w:rPr>
                      <w:rFonts w:ascii="SassoonCRInfant" w:eastAsia="SassoonCRInfant" w:hAnsi="SassoonCRInfant" w:cs="SassoonCRInfant"/>
                      <w:sz w:val="32"/>
                      <w:szCs w:val="32"/>
                    </w:rPr>
                  </w:pPr>
                  <w:r w:rsidRPr="64141AF1">
                    <w:rPr>
                      <w:rFonts w:ascii="SassoonCRInfant" w:eastAsia="SassoonCRInfant" w:hAnsi="SassoonCRInfant" w:cs="SassoonCRInfant"/>
                      <w:sz w:val="32"/>
                      <w:szCs w:val="32"/>
                    </w:rPr>
                    <w:t xml:space="preserve">Family    </w:t>
                  </w:r>
                </w:p>
                <w:p w14:paraId="30907880" w14:textId="3ACBB66B" w:rsidR="64141AF1" w:rsidRDefault="64141AF1" w:rsidP="64141AF1">
                  <w:pPr>
                    <w:spacing w:line="259" w:lineRule="auto"/>
                    <w:rPr>
                      <w:rFonts w:ascii="Calibri" w:eastAsia="Calibri" w:hAnsi="Calibri" w:cs="Calibri"/>
                    </w:rPr>
                  </w:pPr>
                  <w:r w:rsidRPr="64141AF1">
                    <w:rPr>
                      <w:rFonts w:ascii="Calibri" w:eastAsia="Calibri" w:hAnsi="Calibri" w:cs="Calibri"/>
                    </w:rPr>
                    <w:t xml:space="preserve">     </w:t>
                  </w:r>
                  <w:r>
                    <w:rPr>
                      <w:noProof/>
                      <w:lang w:eastAsia="en-GB"/>
                    </w:rPr>
                    <w:drawing>
                      <wp:inline distT="0" distB="0" distL="0" distR="0" wp14:anchorId="1D79130B" wp14:editId="174C8B7F">
                        <wp:extent cx="1619250" cy="60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19250" cy="609600"/>
                                </a:xfrm>
                                <a:prstGeom prst="rect">
                                  <a:avLst/>
                                </a:prstGeom>
                              </pic:spPr>
                            </pic:pic>
                          </a:graphicData>
                        </a:graphic>
                      </wp:inline>
                    </w:drawing>
                  </w:r>
                </w:p>
              </w:tc>
            </w:tr>
          </w:tbl>
          <w:p w14:paraId="60419D91" w14:textId="1C06CEB0" w:rsidR="502EC733" w:rsidRDefault="502EC733" w:rsidP="64141AF1">
            <w:pPr>
              <w:spacing w:line="257" w:lineRule="auto"/>
              <w:rPr>
                <w:rFonts w:ascii="SassoonCRInfant" w:eastAsia="SassoonCRInfant" w:hAnsi="SassoonCRInfant" w:cs="SassoonCRInfant"/>
                <w:color w:val="000000" w:themeColor="text1"/>
                <w:sz w:val="32"/>
                <w:szCs w:val="32"/>
              </w:rPr>
            </w:pPr>
            <w:r w:rsidRPr="64141AF1">
              <w:rPr>
                <w:rFonts w:ascii="SassoonCRInfant" w:eastAsia="SassoonCRInfant" w:hAnsi="SassoonCRInfant" w:cs="SassoonCRInfant"/>
                <w:b/>
                <w:bCs/>
                <w:color w:val="000000" w:themeColor="text1"/>
                <w:sz w:val="32"/>
                <w:szCs w:val="32"/>
              </w:rPr>
              <w:t>Task 1</w:t>
            </w:r>
            <w:r w:rsidRPr="64141AF1">
              <w:rPr>
                <w:rFonts w:ascii="SassoonCRInfant" w:eastAsia="SassoonCRInfant" w:hAnsi="SassoonCRInfant" w:cs="SassoonCRInfant"/>
                <w:color w:val="000000" w:themeColor="text1"/>
                <w:sz w:val="32"/>
                <w:szCs w:val="32"/>
              </w:rPr>
              <w:t>: Draw pictures of the characters.</w:t>
            </w:r>
          </w:p>
          <w:p w14:paraId="350D81CE" w14:textId="486C6FCC" w:rsidR="502EC733" w:rsidRDefault="502EC733" w:rsidP="64141AF1">
            <w:pPr>
              <w:spacing w:line="257" w:lineRule="auto"/>
              <w:rPr>
                <w:rFonts w:ascii="SassoonCRInfant" w:eastAsia="SassoonCRInfant" w:hAnsi="SassoonCRInfant" w:cs="SassoonCRInfant"/>
                <w:color w:val="000000" w:themeColor="text1"/>
                <w:sz w:val="32"/>
                <w:szCs w:val="32"/>
              </w:rPr>
            </w:pPr>
            <w:r w:rsidRPr="64141AF1">
              <w:rPr>
                <w:rFonts w:ascii="SassoonCRInfant" w:eastAsia="SassoonCRInfant" w:hAnsi="SassoonCRInfant" w:cs="SassoonCRInfant"/>
                <w:color w:val="000000" w:themeColor="text1"/>
                <w:sz w:val="32"/>
                <w:szCs w:val="32"/>
              </w:rPr>
              <w:t>These are all nouns.  I wonder if we could add some descriptions for our characters using noun phrases e.g., Red coat, brown bark.</w:t>
            </w:r>
          </w:p>
          <w:p w14:paraId="1553D5C1" w14:textId="51345AD5" w:rsidR="502EC733" w:rsidRDefault="502EC733" w:rsidP="64141AF1">
            <w:pPr>
              <w:spacing w:line="257" w:lineRule="auto"/>
              <w:rPr>
                <w:rFonts w:ascii="SassoonCRInfant" w:eastAsia="SassoonCRInfant" w:hAnsi="SassoonCRInfant" w:cs="SassoonCRInfant"/>
                <w:color w:val="000000" w:themeColor="text1"/>
                <w:sz w:val="32"/>
                <w:szCs w:val="32"/>
              </w:rPr>
            </w:pPr>
            <w:r w:rsidRPr="64141AF1">
              <w:rPr>
                <w:rFonts w:ascii="SassoonCRInfant" w:eastAsia="SassoonCRInfant" w:hAnsi="SassoonCRInfant" w:cs="SassoonCRInfant"/>
                <w:color w:val="000000" w:themeColor="text1"/>
                <w:sz w:val="32"/>
                <w:szCs w:val="32"/>
              </w:rPr>
              <w:t xml:space="preserve">   </w:t>
            </w:r>
          </w:p>
          <w:p w14:paraId="66D3AED0" w14:textId="09A48A9D" w:rsidR="502EC733" w:rsidRDefault="502EC733" w:rsidP="64141AF1">
            <w:pPr>
              <w:spacing w:line="257" w:lineRule="auto"/>
              <w:rPr>
                <w:rFonts w:ascii="SassoonCRInfant" w:eastAsia="SassoonCRInfant" w:hAnsi="SassoonCRInfant" w:cs="SassoonCRInfant"/>
                <w:color w:val="002060"/>
                <w:sz w:val="32"/>
                <w:szCs w:val="32"/>
              </w:rPr>
            </w:pPr>
            <w:r w:rsidRPr="64141AF1">
              <w:rPr>
                <w:rFonts w:ascii="SassoonCRInfant" w:eastAsia="SassoonCRInfant" w:hAnsi="SassoonCRInfant" w:cs="SassoonCRInfant"/>
                <w:b/>
                <w:bCs/>
                <w:color w:val="000000" w:themeColor="text1"/>
                <w:sz w:val="32"/>
                <w:szCs w:val="32"/>
              </w:rPr>
              <w:lastRenderedPageBreak/>
              <w:t>Task 2</w:t>
            </w:r>
            <w:r w:rsidRPr="64141AF1">
              <w:rPr>
                <w:rFonts w:ascii="SassoonCRInfant" w:eastAsia="SassoonCRInfant" w:hAnsi="SassoonCRInfant" w:cs="SassoonCRInfant"/>
                <w:color w:val="000000" w:themeColor="text1"/>
                <w:sz w:val="32"/>
                <w:szCs w:val="32"/>
              </w:rPr>
              <w:t xml:space="preserve">: Write short sentences for the different characters. Think of some adjectives to go with the nouns: e.g., </w:t>
            </w:r>
            <w:r w:rsidRPr="64141AF1">
              <w:rPr>
                <w:rFonts w:ascii="SassoonCRInfant" w:eastAsia="SassoonCRInfant" w:hAnsi="SassoonCRInfant" w:cs="SassoonCRInfant"/>
                <w:color w:val="002060"/>
                <w:sz w:val="32"/>
                <w:szCs w:val="32"/>
              </w:rPr>
              <w:t>long spikey arms</w:t>
            </w:r>
            <w:r w:rsidRPr="64141AF1">
              <w:rPr>
                <w:rFonts w:ascii="SassoonCRInfant" w:eastAsia="SassoonCRInfant" w:hAnsi="SassoonCRInfant" w:cs="SassoonCRInfant"/>
                <w:color w:val="000000" w:themeColor="text1"/>
                <w:sz w:val="32"/>
                <w:szCs w:val="32"/>
              </w:rPr>
              <w:t xml:space="preserve">, </w:t>
            </w:r>
            <w:r w:rsidRPr="64141AF1">
              <w:rPr>
                <w:rFonts w:ascii="SassoonCRInfant" w:eastAsia="SassoonCRInfant" w:hAnsi="SassoonCRInfant" w:cs="SassoonCRInfant"/>
                <w:color w:val="002060"/>
                <w:sz w:val="32"/>
                <w:szCs w:val="32"/>
              </w:rPr>
              <w:t>sharp white teeth</w:t>
            </w:r>
            <w:r w:rsidRPr="64141AF1">
              <w:rPr>
                <w:rFonts w:ascii="SassoonCRInfant" w:eastAsia="SassoonCRInfant" w:hAnsi="SassoonCRInfant" w:cs="SassoonCRInfant"/>
                <w:color w:val="000000" w:themeColor="text1"/>
                <w:sz w:val="32"/>
                <w:szCs w:val="32"/>
              </w:rPr>
              <w:t xml:space="preserve">, </w:t>
            </w:r>
            <w:proofErr w:type="gramStart"/>
            <w:r w:rsidRPr="64141AF1">
              <w:rPr>
                <w:rFonts w:ascii="SassoonCRInfant" w:eastAsia="SassoonCRInfant" w:hAnsi="SassoonCRInfant" w:cs="SassoonCRInfant"/>
                <w:color w:val="002060"/>
                <w:sz w:val="32"/>
                <w:szCs w:val="32"/>
              </w:rPr>
              <w:t>long</w:t>
            </w:r>
            <w:proofErr w:type="gramEnd"/>
            <w:r w:rsidRPr="64141AF1">
              <w:rPr>
                <w:rFonts w:ascii="SassoonCRInfant" w:eastAsia="SassoonCRInfant" w:hAnsi="SassoonCRInfant" w:cs="SassoonCRInfant"/>
                <w:color w:val="002060"/>
                <w:sz w:val="32"/>
                <w:szCs w:val="32"/>
              </w:rPr>
              <w:t xml:space="preserve"> thin neck.</w:t>
            </w:r>
          </w:p>
          <w:p w14:paraId="0554CBA4" w14:textId="05B0B37F" w:rsidR="64141AF1" w:rsidRDefault="64141AF1" w:rsidP="64141AF1">
            <w:pPr>
              <w:spacing w:line="257" w:lineRule="auto"/>
              <w:rPr>
                <w:rFonts w:ascii="SassoonCRInfant" w:eastAsia="SassoonCRInfant" w:hAnsi="SassoonCRInfant" w:cs="SassoonCRInfant"/>
                <w:color w:val="000000" w:themeColor="text1"/>
                <w:sz w:val="32"/>
                <w:szCs w:val="32"/>
              </w:rPr>
            </w:pPr>
          </w:p>
          <w:p w14:paraId="62EC2C5B" w14:textId="1CB796B8" w:rsidR="502EC733" w:rsidRDefault="502EC733" w:rsidP="64141AF1">
            <w:pPr>
              <w:spacing w:line="257" w:lineRule="auto"/>
              <w:rPr>
                <w:rFonts w:ascii="SassoonCRInfant" w:eastAsia="SassoonCRInfant" w:hAnsi="SassoonCRInfant" w:cs="SassoonCRInfant"/>
                <w:color w:val="000000" w:themeColor="text1"/>
                <w:sz w:val="32"/>
                <w:szCs w:val="32"/>
              </w:rPr>
            </w:pPr>
            <w:r w:rsidRPr="64141AF1">
              <w:rPr>
                <w:rFonts w:ascii="SassoonCRInfant" w:eastAsia="SassoonCRInfant" w:hAnsi="SassoonCRInfant" w:cs="SassoonCRInfant"/>
                <w:color w:val="000000" w:themeColor="text1"/>
                <w:sz w:val="32"/>
                <w:szCs w:val="32"/>
              </w:rPr>
              <w:t xml:space="preserve"> </w:t>
            </w:r>
            <w:r w:rsidRPr="64141AF1">
              <w:rPr>
                <w:rFonts w:ascii="SassoonCRInfant" w:eastAsia="SassoonCRInfant" w:hAnsi="SassoonCRInfant" w:cs="SassoonCRInfant"/>
                <w:b/>
                <w:bCs/>
                <w:color w:val="000000" w:themeColor="text1"/>
                <w:sz w:val="32"/>
                <w:szCs w:val="32"/>
              </w:rPr>
              <w:t>Purpose:</w:t>
            </w:r>
            <w:r w:rsidRPr="64141AF1">
              <w:rPr>
                <w:rFonts w:ascii="SassoonCRInfant" w:eastAsia="SassoonCRInfant" w:hAnsi="SassoonCRInfant" w:cs="SassoonCRInfant"/>
                <w:color w:val="000000" w:themeColor="text1"/>
                <w:sz w:val="32"/>
                <w:szCs w:val="32"/>
              </w:rPr>
              <w:t xml:space="preserve"> to add detail and description in their writing.</w:t>
            </w:r>
          </w:p>
        </w:tc>
      </w:tr>
    </w:tbl>
    <w:p w14:paraId="591F0986" w14:textId="2CB23244" w:rsidR="64141AF1" w:rsidRDefault="64141AF1" w:rsidP="64141AF1">
      <w:pPr>
        <w:rPr>
          <w:rFonts w:ascii="SassoonCRInfant" w:hAnsi="SassoonCRInfant"/>
          <w:color w:val="00B050"/>
          <w:sz w:val="36"/>
          <w:szCs w:val="36"/>
        </w:rPr>
      </w:pPr>
    </w:p>
    <w:p w14:paraId="0FB78278" w14:textId="77777777" w:rsidR="0049042D" w:rsidRPr="00262C2C"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RPr="00262C2C" w14:paraId="2C1B7934" w14:textId="77777777" w:rsidTr="64141AF1">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D86C0B3"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D86C0B3"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14:paraId="25E450E1" w14:textId="63F92BD6" w:rsidR="164E1095" w:rsidRDefault="01A4244F" w:rsidP="64141AF1">
            <w:r w:rsidRPr="64141AF1">
              <w:rPr>
                <w:rFonts w:ascii="SassoonCRInfant" w:hAnsi="SassoonCRInfant"/>
                <w:color w:val="000000" w:themeColor="text1"/>
                <w:sz w:val="36"/>
                <w:szCs w:val="36"/>
              </w:rPr>
              <w:t xml:space="preserve">Quick starter! </w:t>
            </w:r>
          </w:p>
          <w:p w14:paraId="0562CB0E" w14:textId="5A793D9F" w:rsidR="00B0386C" w:rsidRPr="00262C2C" w:rsidRDefault="5CB92BD1" w:rsidP="64141AF1">
            <w:pPr>
              <w:spacing w:line="259" w:lineRule="auto"/>
              <w:rPr>
                <w:rFonts w:ascii="SassoonCRInfant" w:hAnsi="SassoonCRInfant"/>
                <w:sz w:val="36"/>
                <w:szCs w:val="36"/>
              </w:rPr>
            </w:pPr>
            <w:r>
              <w:t xml:space="preserve">                          </w:t>
            </w:r>
            <w:r>
              <w:rPr>
                <w:noProof/>
                <w:lang w:eastAsia="en-GB"/>
              </w:rPr>
              <w:drawing>
                <wp:inline distT="0" distB="0" distL="0" distR="0" wp14:anchorId="24751E73" wp14:editId="667016E8">
                  <wp:extent cx="4608938" cy="3210038"/>
                  <wp:effectExtent l="0" t="0" r="0" b="0"/>
                  <wp:docPr id="543333913" name="Picture 54333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608938" cy="3210038"/>
                          </a:xfrm>
                          <a:prstGeom prst="rect">
                            <a:avLst/>
                          </a:prstGeom>
                        </pic:spPr>
                      </pic:pic>
                    </a:graphicData>
                  </a:graphic>
                </wp:inline>
              </w:drawing>
            </w:r>
          </w:p>
          <w:p w14:paraId="34CE0A41" w14:textId="77777777" w:rsidR="003C53C7" w:rsidRPr="00262C2C" w:rsidRDefault="003C53C7" w:rsidP="001D2C12">
            <w:pPr>
              <w:rPr>
                <w:rFonts w:ascii="SassoonCRInfant" w:hAnsi="SassoonCRInfant"/>
                <w:sz w:val="36"/>
                <w:szCs w:val="36"/>
              </w:rPr>
            </w:pPr>
          </w:p>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98A12B" w14:textId="77777777" w:rsidR="001D2C12" w:rsidRPr="00262C2C" w:rsidRDefault="001D2C12"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64141AF1">
        <w:tc>
          <w:tcPr>
            <w:tcW w:w="10456" w:type="dxa"/>
          </w:tcPr>
          <w:p w14:paraId="5952D915" w14:textId="047657F3" w:rsidR="00262C2C" w:rsidRDefault="5DBF31F5" w:rsidP="64141AF1">
            <w:pPr>
              <w:spacing w:line="257" w:lineRule="auto"/>
            </w:pPr>
            <w:r w:rsidRPr="64141AF1">
              <w:rPr>
                <w:rFonts w:ascii="Comic Sans MS" w:eastAsia="Comic Sans MS" w:hAnsi="Comic Sans MS" w:cs="Comic Sans MS"/>
                <w:color w:val="000000" w:themeColor="text1"/>
                <w:sz w:val="32"/>
                <w:szCs w:val="32"/>
              </w:rPr>
              <w:t>Watch the video in the link below. You will need a pencil and some paper to work out some of the problems.</w:t>
            </w:r>
          </w:p>
          <w:p w14:paraId="6822E46B" w14:textId="78CA737F" w:rsidR="00262C2C" w:rsidRDefault="00262C2C" w:rsidP="64141AF1">
            <w:pPr>
              <w:rPr>
                <w:rFonts w:ascii="SassoonCRInfant" w:hAnsi="SassoonCRInfant"/>
                <w:color w:val="00B050"/>
                <w:sz w:val="36"/>
                <w:szCs w:val="36"/>
              </w:rPr>
            </w:pPr>
          </w:p>
          <w:p w14:paraId="5997CC1D" w14:textId="08AABD75" w:rsidR="00262C2C" w:rsidRDefault="00D916FD" w:rsidP="64141AF1">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hyperlink r:id="rId21">
              <w:r w:rsidR="5DBF31F5" w:rsidRPr="64141AF1">
                <w:rPr>
                  <w:rStyle w:val="Hyperlink"/>
                  <w:rFonts w:ascii="SassoonCRInfant" w:hAnsi="SassoonCRInfant"/>
                  <w:sz w:val="36"/>
                  <w:szCs w:val="36"/>
                </w:rPr>
                <w:t>https://vimeo.com/492197096</w:t>
              </w:r>
            </w:hyperlink>
            <w:r w:rsidR="5DBF31F5" w:rsidRPr="64141AF1">
              <w:rPr>
                <w:rFonts w:ascii="SassoonCRInfant" w:hAnsi="SassoonCRInfant"/>
                <w:color w:val="00B050"/>
                <w:sz w:val="36"/>
                <w:szCs w:val="36"/>
              </w:rPr>
              <w:t xml:space="preserve"> </w:t>
            </w:r>
          </w:p>
        </w:tc>
      </w:tr>
    </w:tbl>
    <w:p w14:paraId="110FFD37" w14:textId="7F364EAA" w:rsidR="00262C2C" w:rsidRDefault="00262C2C" w:rsidP="64141AF1">
      <w:pPr>
        <w:rPr>
          <w:rFonts w:ascii="SassoonCRInfant" w:hAnsi="SassoonCRInfant"/>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174BC41" w14:textId="5666E40D" w:rsidR="00D916FD" w:rsidRDefault="00D916FD" w:rsidP="64141AF1">
      <w:pPr>
        <w:rPr>
          <w:rFonts w:ascii="SassoonCRInfant" w:hAnsi="SassoonCRInfant"/>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447A9C7" w14:textId="0C491615" w:rsidR="00D916FD" w:rsidRDefault="00D916FD" w:rsidP="64141AF1">
      <w:pPr>
        <w:rPr>
          <w:rFonts w:ascii="SassoonCRInfant" w:hAnsi="SassoonCRInfant"/>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AE0CE7C" w14:textId="77777777" w:rsidR="00D916FD" w:rsidRDefault="00D916FD" w:rsidP="64141AF1">
      <w:pPr>
        <w:rPr>
          <w:rFonts w:ascii="SassoonCRInfant" w:hAnsi="SassoonCRInfant"/>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4BFFDB3" w14:paraId="0DAE15C5" w14:textId="77777777" w:rsidTr="64141AF1">
        <w:tc>
          <w:tcPr>
            <w:tcW w:w="10455" w:type="dxa"/>
          </w:tcPr>
          <w:p w14:paraId="1EA12374" w14:textId="64A736A2" w:rsidR="74BFFDB3" w:rsidRDefault="3416B25C" w:rsidP="64141AF1">
            <w:pPr>
              <w:rPr>
                <w:rFonts w:ascii="SassoonCRInfant" w:hAnsi="SassoonCRInfant"/>
                <w:sz w:val="36"/>
                <w:szCs w:val="36"/>
              </w:rPr>
            </w:pPr>
            <w:r w:rsidRPr="64141AF1">
              <w:rPr>
                <w:rFonts w:ascii="SassoonCRInfant" w:hAnsi="SassoonCRInfant"/>
                <w:sz w:val="36"/>
                <w:szCs w:val="36"/>
              </w:rPr>
              <w:lastRenderedPageBreak/>
              <w:t xml:space="preserve">Now you have a go! </w:t>
            </w:r>
          </w:p>
          <w:p w14:paraId="005F7CF6" w14:textId="2C469F5E" w:rsidR="74BFFDB3" w:rsidRDefault="3416B25C" w:rsidP="64141AF1">
            <w:pPr>
              <w:spacing w:line="259" w:lineRule="auto"/>
            </w:pPr>
            <w:r>
              <w:t xml:space="preserve">                          </w:t>
            </w:r>
            <w:r>
              <w:rPr>
                <w:noProof/>
                <w:lang w:eastAsia="en-GB"/>
              </w:rPr>
              <w:drawing>
                <wp:inline distT="0" distB="0" distL="0" distR="0" wp14:anchorId="3AFB0831" wp14:editId="6A79FC6D">
                  <wp:extent cx="4495800" cy="5524498"/>
                  <wp:effectExtent l="0" t="0" r="0" b="0"/>
                  <wp:docPr id="837588635" name="Picture 83758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495800" cy="5524498"/>
                          </a:xfrm>
                          <a:prstGeom prst="rect">
                            <a:avLst/>
                          </a:prstGeom>
                        </pic:spPr>
                      </pic:pic>
                    </a:graphicData>
                  </a:graphic>
                </wp:inline>
              </w:drawing>
            </w:r>
          </w:p>
        </w:tc>
      </w:tr>
    </w:tbl>
    <w:p w14:paraId="3E6D5364" w14:textId="35486664" w:rsidR="74BFFDB3" w:rsidRDefault="74BFFDB3" w:rsidP="74BFFDB3">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64141AF1" w14:paraId="6306851C" w14:textId="77777777" w:rsidTr="64141AF1">
        <w:trPr>
          <w:trHeight w:val="6405"/>
        </w:trPr>
        <w:tc>
          <w:tcPr>
            <w:tcW w:w="10455" w:type="dxa"/>
          </w:tcPr>
          <w:p w14:paraId="31F596AF" w14:textId="705B2BC8" w:rsidR="3416B25C" w:rsidRDefault="3416B25C" w:rsidP="64141AF1">
            <w:pPr>
              <w:spacing w:line="259" w:lineRule="auto"/>
            </w:pPr>
            <w:r>
              <w:lastRenderedPageBreak/>
              <w:t xml:space="preserve">                     </w:t>
            </w:r>
            <w:r>
              <w:rPr>
                <w:noProof/>
                <w:lang w:eastAsia="en-GB"/>
              </w:rPr>
              <w:drawing>
                <wp:inline distT="0" distB="0" distL="0" distR="0" wp14:anchorId="64B18C7D" wp14:editId="73494189">
                  <wp:extent cx="4972050" cy="3771900"/>
                  <wp:effectExtent l="0" t="0" r="0" b="0"/>
                  <wp:docPr id="687176824" name="Picture 68717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972050" cy="3771900"/>
                          </a:xfrm>
                          <a:prstGeom prst="rect">
                            <a:avLst/>
                          </a:prstGeom>
                        </pic:spPr>
                      </pic:pic>
                    </a:graphicData>
                  </a:graphic>
                </wp:inline>
              </w:drawing>
            </w:r>
          </w:p>
        </w:tc>
      </w:tr>
    </w:tbl>
    <w:p w14:paraId="16611899" w14:textId="58A2E321" w:rsidR="74BFFDB3" w:rsidRDefault="74BFFDB3" w:rsidP="64141AF1">
      <w:pPr>
        <w:rPr>
          <w:rFonts w:ascii="SassoonCRInfant" w:hAnsi="SassoonCRInfant"/>
          <w:color w:val="00B050"/>
          <w:sz w:val="36"/>
          <w:szCs w:val="36"/>
        </w:rPr>
      </w:pPr>
    </w:p>
    <w:tbl>
      <w:tblPr>
        <w:tblStyle w:val="TableGrid"/>
        <w:tblW w:w="0" w:type="auto"/>
        <w:tblLayout w:type="fixed"/>
        <w:tblLook w:val="06A0" w:firstRow="1" w:lastRow="0" w:firstColumn="1" w:lastColumn="0" w:noHBand="1" w:noVBand="1"/>
      </w:tblPr>
      <w:tblGrid>
        <w:gridCol w:w="10455"/>
      </w:tblGrid>
      <w:tr w:rsidR="64141AF1" w14:paraId="1EE0559A" w14:textId="77777777" w:rsidTr="64141AF1">
        <w:tc>
          <w:tcPr>
            <w:tcW w:w="10455" w:type="dxa"/>
          </w:tcPr>
          <w:p w14:paraId="466DC1D8" w14:textId="32C80CF9" w:rsidR="3416B25C" w:rsidRDefault="3416B25C" w:rsidP="64141AF1">
            <w:pPr>
              <w:spacing w:line="259" w:lineRule="auto"/>
            </w:pPr>
            <w:r>
              <w:t xml:space="preserve">                       </w:t>
            </w:r>
            <w:r>
              <w:rPr>
                <w:noProof/>
                <w:lang w:eastAsia="en-GB"/>
              </w:rPr>
              <w:drawing>
                <wp:inline distT="0" distB="0" distL="0" distR="0" wp14:anchorId="76DDD84D" wp14:editId="030DD907">
                  <wp:extent cx="4867274" cy="3495675"/>
                  <wp:effectExtent l="0" t="0" r="0" b="0"/>
                  <wp:docPr id="1069850130" name="Picture 1069850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867274" cy="3495675"/>
                          </a:xfrm>
                          <a:prstGeom prst="rect">
                            <a:avLst/>
                          </a:prstGeom>
                        </pic:spPr>
                      </pic:pic>
                    </a:graphicData>
                  </a:graphic>
                </wp:inline>
              </w:drawing>
            </w:r>
            <w:r>
              <w:t xml:space="preserve">                       </w:t>
            </w:r>
          </w:p>
        </w:tc>
      </w:tr>
    </w:tbl>
    <w:p w14:paraId="27F28CF5" w14:textId="24F85364" w:rsidR="74BFFDB3" w:rsidRDefault="74BFFDB3" w:rsidP="64141AF1"/>
    <w:tbl>
      <w:tblPr>
        <w:tblStyle w:val="TableGrid"/>
        <w:tblW w:w="0" w:type="auto"/>
        <w:tblLayout w:type="fixed"/>
        <w:tblLook w:val="06A0" w:firstRow="1" w:lastRow="0" w:firstColumn="1" w:lastColumn="0" w:noHBand="1" w:noVBand="1"/>
      </w:tblPr>
      <w:tblGrid>
        <w:gridCol w:w="10455"/>
      </w:tblGrid>
      <w:tr w:rsidR="64141AF1" w14:paraId="5347C55D" w14:textId="77777777" w:rsidTr="64141AF1">
        <w:tc>
          <w:tcPr>
            <w:tcW w:w="10455" w:type="dxa"/>
          </w:tcPr>
          <w:p w14:paraId="4208CE2B" w14:textId="77777777" w:rsidR="74C335DA" w:rsidRDefault="74C335DA" w:rsidP="64141AF1">
            <w:pPr>
              <w:rPr>
                <w:rFonts w:ascii="SassoonCRInfant" w:hAnsi="SassoonCRInfant"/>
                <w:b/>
                <w:bCs/>
                <w:color w:val="000000" w:themeColor="text1"/>
                <w:sz w:val="40"/>
                <w:szCs w:val="40"/>
              </w:rPr>
            </w:pPr>
            <w:r w:rsidRPr="64141AF1">
              <w:rPr>
                <w:rFonts w:ascii="SassoonCRInfant" w:hAnsi="SassoonCRInfant"/>
                <w:b/>
                <w:bCs/>
                <w:color w:val="000000" w:themeColor="text1"/>
                <w:sz w:val="40"/>
                <w:szCs w:val="40"/>
              </w:rPr>
              <w:t>Afternoon learning and activities- about an hour</w:t>
            </w:r>
          </w:p>
          <w:p w14:paraId="12468111" w14:textId="77777777" w:rsidR="74C335DA" w:rsidRDefault="74C335DA" w:rsidP="64141AF1">
            <w:pPr>
              <w:rPr>
                <w:rFonts w:ascii="SassoonCRInfant" w:eastAsia="Times New Roman" w:hAnsi="SassoonCRInfant" w:cs="Segoe UI"/>
                <w:sz w:val="36"/>
                <w:szCs w:val="36"/>
                <w:lang w:eastAsia="en-GB"/>
              </w:rPr>
            </w:pPr>
            <w:r w:rsidRPr="64141AF1">
              <w:rPr>
                <w:rFonts w:ascii="SassoonCRInfant" w:eastAsia="Times New Roman" w:hAnsi="SassoonCRInfant" w:cs="Segoe UI"/>
                <w:b/>
                <w:bCs/>
                <w:sz w:val="36"/>
                <w:szCs w:val="36"/>
                <w:u w:val="single"/>
                <w:lang w:eastAsia="en-GB"/>
              </w:rPr>
              <w:t>Science</w:t>
            </w:r>
          </w:p>
          <w:p w14:paraId="2EBBF541" w14:textId="2D5D7289" w:rsidR="64141AF1" w:rsidRDefault="64141AF1" w:rsidP="64141AF1">
            <w:pPr>
              <w:rPr>
                <w:rFonts w:ascii="SassoonCRInfant" w:eastAsia="Times New Roman" w:hAnsi="SassoonCRInfant" w:cs="Segoe UI"/>
                <w:b/>
                <w:bCs/>
                <w:sz w:val="36"/>
                <w:szCs w:val="36"/>
                <w:u w:val="single"/>
                <w:lang w:eastAsia="en-GB"/>
              </w:rPr>
            </w:pPr>
          </w:p>
          <w:p w14:paraId="4E1FCC00" w14:textId="6C12C288" w:rsidR="74C335DA" w:rsidRDefault="74C335DA" w:rsidP="64141AF1">
            <w:p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Watch the video. How do we know that it is winter in the story? What clues can we see?</w:t>
            </w:r>
          </w:p>
          <w:p w14:paraId="4F80CA82" w14:textId="4D5E675A" w:rsidR="64141AF1" w:rsidRDefault="00D916FD" w:rsidP="00D916FD">
            <w:pPr>
              <w:spacing w:after="160" w:line="259" w:lineRule="auto"/>
            </w:pPr>
            <w:hyperlink r:id="rId25">
              <w:r w:rsidR="331DC8C4" w:rsidRPr="64141AF1">
                <w:rPr>
                  <w:rStyle w:val="Hyperlink"/>
                  <w:rFonts w:ascii="Comic Sans MS" w:eastAsia="Comic Sans MS" w:hAnsi="Comic Sans MS" w:cs="Comic Sans MS"/>
                  <w:sz w:val="28"/>
                  <w:szCs w:val="28"/>
                </w:rPr>
                <w:t>https://www.youtube.com/watch?v=c0YjhXnta14&amp;feature=emb_title</w:t>
              </w:r>
            </w:hyperlink>
          </w:p>
        </w:tc>
      </w:tr>
      <w:tr w:rsidR="64141AF1" w14:paraId="436B4B92" w14:textId="77777777" w:rsidTr="64141AF1">
        <w:tc>
          <w:tcPr>
            <w:tcW w:w="10455" w:type="dxa"/>
          </w:tcPr>
          <w:p w14:paraId="2E9BC41D" w14:textId="68BDD452" w:rsidR="52E1D239" w:rsidRDefault="52E1D239" w:rsidP="64141AF1">
            <w:pPr>
              <w:rPr>
                <w:rFonts w:ascii="SassoonCRInfant" w:eastAsia="SassoonCRInfant" w:hAnsi="SassoonCRInfant" w:cs="SassoonCRInfant"/>
                <w:sz w:val="36"/>
                <w:szCs w:val="36"/>
              </w:rPr>
            </w:pPr>
            <w:bookmarkStart w:id="0" w:name="_GoBack"/>
            <w:bookmarkEnd w:id="0"/>
            <w:r w:rsidRPr="64141AF1">
              <w:rPr>
                <w:rFonts w:ascii="SassoonCRInfant" w:eastAsia="SassoonCRInfant" w:hAnsi="SassoonCRInfant" w:cs="SassoonCRInfant"/>
                <w:sz w:val="36"/>
                <w:szCs w:val="36"/>
              </w:rPr>
              <w:lastRenderedPageBreak/>
              <w:t xml:space="preserve">While your Stickman is freezing why don’t you watch </w:t>
            </w:r>
            <w:r w:rsidR="1186B76B" w:rsidRPr="64141AF1">
              <w:rPr>
                <w:rFonts w:ascii="SassoonCRInfant" w:eastAsia="SassoonCRInfant" w:hAnsi="SassoonCRInfant" w:cs="SassoonCRInfant"/>
                <w:sz w:val="36"/>
                <w:szCs w:val="36"/>
              </w:rPr>
              <w:t>Kit and Pup and find out about melting and freezing.</w:t>
            </w:r>
          </w:p>
          <w:p w14:paraId="78A3D464" w14:textId="7F4724FB" w:rsidR="64141AF1" w:rsidRDefault="64141AF1" w:rsidP="64141AF1"/>
          <w:p w14:paraId="14B50818" w14:textId="50B9027B" w:rsidR="431C0216" w:rsidRDefault="00D916FD" w:rsidP="64141AF1">
            <w:hyperlink r:id="rId26">
              <w:r w:rsidR="431C0216" w:rsidRPr="64141AF1">
                <w:rPr>
                  <w:rStyle w:val="Hyperlink"/>
                </w:rPr>
                <w:t>https://www.bbc.co.uk/iplayer/episode/b0bf5g0v/kit-pup-series-1-23-melting-and-freezing</w:t>
              </w:r>
            </w:hyperlink>
          </w:p>
          <w:p w14:paraId="159815C5" w14:textId="79A1AE52" w:rsidR="64141AF1" w:rsidRDefault="64141AF1" w:rsidP="64141AF1"/>
        </w:tc>
      </w:tr>
    </w:tbl>
    <w:p w14:paraId="61CDCEAD" w14:textId="77777777" w:rsidR="00262C2C" w:rsidRDefault="00262C2C" w:rsidP="001D2C12">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05B1EC63" w14:textId="77777777" w:rsidTr="64141AF1">
        <w:tc>
          <w:tcPr>
            <w:tcW w:w="10455" w:type="dxa"/>
          </w:tcPr>
          <w:p w14:paraId="654CAFFA" w14:textId="7E6978F2" w:rsidR="0044DC75" w:rsidRDefault="0044DC75" w:rsidP="64141AF1">
            <w:pPr>
              <w:rPr>
                <w:rFonts w:ascii="SassoonCRInfant" w:eastAsia="Times New Roman" w:hAnsi="SassoonCRInfant" w:cs="Segoe UI"/>
                <w:sz w:val="36"/>
                <w:szCs w:val="36"/>
                <w:lang w:eastAsia="en-GB"/>
              </w:rPr>
            </w:pPr>
            <w:r w:rsidRPr="64141AF1">
              <w:rPr>
                <w:rFonts w:ascii="SassoonCRInfant" w:eastAsia="Times New Roman" w:hAnsi="SassoonCRInfant" w:cs="Segoe UI"/>
                <w:b/>
                <w:bCs/>
                <w:sz w:val="36"/>
                <w:szCs w:val="36"/>
                <w:lang w:eastAsia="en-GB"/>
              </w:rPr>
              <w:t>Task 1:</w:t>
            </w:r>
            <w:r w:rsidRPr="64141AF1">
              <w:rPr>
                <w:rFonts w:ascii="SassoonCRInfant" w:eastAsia="Times New Roman" w:hAnsi="SassoonCRInfant" w:cs="Segoe UI"/>
                <w:sz w:val="36"/>
                <w:szCs w:val="36"/>
                <w:lang w:eastAsia="en-GB"/>
              </w:rPr>
              <w:t xml:space="preserve"> </w:t>
            </w:r>
          </w:p>
          <w:p w14:paraId="4DD9190A" w14:textId="01F1077E" w:rsidR="0044DC75" w:rsidRDefault="0044DC75" w:rsidP="64141AF1">
            <w:pPr>
              <w:spacing w:after="160" w:line="259" w:lineRule="auto"/>
              <w:rPr>
                <w:rFonts w:ascii="Comic Sans MS" w:eastAsia="Comic Sans MS" w:hAnsi="Comic Sans MS" w:cs="Comic Sans MS"/>
                <w:b/>
                <w:bCs/>
                <w:color w:val="000000" w:themeColor="text1"/>
                <w:sz w:val="28"/>
                <w:szCs w:val="28"/>
                <w:u w:val="single"/>
              </w:rPr>
            </w:pPr>
            <w:r>
              <w:t> </w:t>
            </w:r>
            <w:r w:rsidRPr="64141AF1">
              <w:rPr>
                <w:rFonts w:ascii="Comic Sans MS" w:eastAsia="Comic Sans MS" w:hAnsi="Comic Sans MS" w:cs="Comic Sans MS"/>
                <w:sz w:val="28"/>
                <w:szCs w:val="28"/>
              </w:rPr>
              <w:t>Now it’s time to do a science experiment.</w:t>
            </w:r>
          </w:p>
          <w:p w14:paraId="2D5F8253" w14:textId="39105CA1" w:rsidR="0044DC75" w:rsidRDefault="0044DC75" w:rsidP="64141AF1">
            <w:p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You will need; -</w:t>
            </w:r>
          </w:p>
          <w:p w14:paraId="47444A73" w14:textId="6F3A952E" w:rsidR="0044DC75" w:rsidRDefault="0044DC75" w:rsidP="64141AF1">
            <w:p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The ice cubes you froze last week</w:t>
            </w:r>
          </w:p>
          <w:p w14:paraId="28A07A91" w14:textId="2D27196B" w:rsidR="0044DC75" w:rsidRDefault="0044DC75" w:rsidP="64141AF1">
            <w:p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Tablespoon salt </w:t>
            </w:r>
          </w:p>
          <w:p w14:paraId="19BF1E9F" w14:textId="1F64C67D" w:rsidR="0044DC75" w:rsidRDefault="0044DC75" w:rsidP="64141AF1">
            <w:p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Tablespoon sugar </w:t>
            </w:r>
          </w:p>
          <w:p w14:paraId="6C0A29F9" w14:textId="475C53D3" w:rsidR="0044DC75" w:rsidRDefault="0044DC75" w:rsidP="64141AF1">
            <w:p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Tablespoon flour</w:t>
            </w:r>
          </w:p>
        </w:tc>
      </w:tr>
    </w:tbl>
    <w:p w14:paraId="1F0BD223" w14:textId="2D6FCFA7" w:rsidR="64141AF1" w:rsidRDefault="64141AF1" w:rsidP="64141AF1">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45B195D9" w14:textId="77777777" w:rsidTr="64141AF1">
        <w:tc>
          <w:tcPr>
            <w:tcW w:w="10455" w:type="dxa"/>
          </w:tcPr>
          <w:p w14:paraId="31F0E10D" w14:textId="262C0AE9"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Make a prediction (guess) which ice cube will melt the fastest.</w:t>
            </w:r>
          </w:p>
          <w:p w14:paraId="5940B2ED" w14:textId="2EF0EAFF"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Place each ice cube onto a plate and label these 1-4. </w:t>
            </w:r>
          </w:p>
          <w:p w14:paraId="76770505" w14:textId="5B524FE8"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On plate one place one ice cube.</w:t>
            </w:r>
          </w:p>
          <w:p w14:paraId="2B841B80" w14:textId="0A5565CC"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Place an ice cube on plate 2 and pour over a tablespoon of </w:t>
            </w:r>
            <w:r w:rsidRPr="64141AF1">
              <w:rPr>
                <w:rFonts w:ascii="Comic Sans MS" w:eastAsia="Comic Sans MS" w:hAnsi="Comic Sans MS" w:cs="Comic Sans MS"/>
                <w:color w:val="000000" w:themeColor="text1"/>
                <w:sz w:val="28"/>
                <w:szCs w:val="28"/>
                <w:u w:val="single"/>
              </w:rPr>
              <w:t>salt</w:t>
            </w:r>
            <w:r w:rsidRPr="64141AF1">
              <w:rPr>
                <w:rFonts w:ascii="Comic Sans MS" w:eastAsia="Comic Sans MS" w:hAnsi="Comic Sans MS" w:cs="Comic Sans MS"/>
                <w:color w:val="000000" w:themeColor="text1"/>
                <w:sz w:val="28"/>
                <w:szCs w:val="28"/>
              </w:rPr>
              <w:t xml:space="preserve">. </w:t>
            </w:r>
          </w:p>
          <w:p w14:paraId="1CF08139" w14:textId="608618DE"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Place an ice cube on plate 3 and pour over a tablespoon of </w:t>
            </w:r>
            <w:r w:rsidRPr="64141AF1">
              <w:rPr>
                <w:rFonts w:ascii="Comic Sans MS" w:eastAsia="Comic Sans MS" w:hAnsi="Comic Sans MS" w:cs="Comic Sans MS"/>
                <w:color w:val="000000" w:themeColor="text1"/>
                <w:sz w:val="28"/>
                <w:szCs w:val="28"/>
                <w:u w:val="single"/>
              </w:rPr>
              <w:t>sugar</w:t>
            </w:r>
            <w:r w:rsidRPr="64141AF1">
              <w:rPr>
                <w:rFonts w:ascii="Comic Sans MS" w:eastAsia="Comic Sans MS" w:hAnsi="Comic Sans MS" w:cs="Comic Sans MS"/>
                <w:color w:val="000000" w:themeColor="text1"/>
                <w:sz w:val="28"/>
                <w:szCs w:val="28"/>
              </w:rPr>
              <w:t xml:space="preserve">. </w:t>
            </w:r>
          </w:p>
          <w:p w14:paraId="7A037319" w14:textId="5F8BCF89"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Place an ice cube on plate 4 and pour over a tablespoon of </w:t>
            </w:r>
            <w:r w:rsidRPr="64141AF1">
              <w:rPr>
                <w:rFonts w:ascii="Comic Sans MS" w:eastAsia="Comic Sans MS" w:hAnsi="Comic Sans MS" w:cs="Comic Sans MS"/>
                <w:color w:val="000000" w:themeColor="text1"/>
                <w:sz w:val="28"/>
                <w:szCs w:val="28"/>
                <w:u w:val="single"/>
              </w:rPr>
              <w:t>flour</w:t>
            </w:r>
            <w:r w:rsidRPr="64141AF1">
              <w:rPr>
                <w:rFonts w:ascii="Comic Sans MS" w:eastAsia="Comic Sans MS" w:hAnsi="Comic Sans MS" w:cs="Comic Sans MS"/>
                <w:color w:val="000000" w:themeColor="text1"/>
                <w:sz w:val="28"/>
                <w:szCs w:val="28"/>
              </w:rPr>
              <w:t>.</w:t>
            </w:r>
          </w:p>
          <w:p w14:paraId="386A6C17" w14:textId="5C0326F4" w:rsidR="3EE9C1A6" w:rsidRDefault="3EE9C1A6">
            <w:r>
              <w:rPr>
                <w:noProof/>
                <w:lang w:eastAsia="en-GB"/>
              </w:rPr>
              <w:drawing>
                <wp:inline distT="0" distB="0" distL="0" distR="0" wp14:anchorId="41780FA4" wp14:editId="27FCB080">
                  <wp:extent cx="1164167" cy="867833"/>
                  <wp:effectExtent l="0" t="0" r="0" b="0"/>
                  <wp:docPr id="81961043" name="Picture 969751985" descr="My Montessori Journey: Melt an Ice Cube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751985"/>
                          <pic:cNvPicPr/>
                        </pic:nvPicPr>
                        <pic:blipFill>
                          <a:blip r:embed="rId27">
                            <a:extLst>
                              <a:ext uri="{28A0092B-C50C-407E-A947-70E740481C1C}">
                                <a14:useLocalDpi xmlns:a14="http://schemas.microsoft.com/office/drawing/2010/main" val="0"/>
                              </a:ext>
                            </a:extLst>
                          </a:blip>
                          <a:stretch>
                            <a:fillRect/>
                          </a:stretch>
                        </pic:blipFill>
                        <pic:spPr>
                          <a:xfrm>
                            <a:off x="0" y="0"/>
                            <a:ext cx="1164167" cy="867833"/>
                          </a:xfrm>
                          <a:prstGeom prst="rect">
                            <a:avLst/>
                          </a:prstGeom>
                        </pic:spPr>
                      </pic:pic>
                    </a:graphicData>
                  </a:graphic>
                </wp:inline>
              </w:drawing>
            </w:r>
            <w:r>
              <w:rPr>
                <w:noProof/>
                <w:lang w:eastAsia="en-GB"/>
              </w:rPr>
              <w:drawing>
                <wp:inline distT="0" distB="0" distL="0" distR="0" wp14:anchorId="7C15E7BF" wp14:editId="5D42960E">
                  <wp:extent cx="1028700" cy="828675"/>
                  <wp:effectExtent l="0" t="0" r="0" b="0"/>
                  <wp:docPr id="1823098486" name="Picture 1671704777" descr="Pin on Five in A Row (F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70477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28700" cy="828675"/>
                          </a:xfrm>
                          <a:prstGeom prst="rect">
                            <a:avLst/>
                          </a:prstGeom>
                        </pic:spPr>
                      </pic:pic>
                    </a:graphicData>
                  </a:graphic>
                </wp:inline>
              </w:drawing>
            </w:r>
            <w:r>
              <w:rPr>
                <w:noProof/>
                <w:lang w:eastAsia="en-GB"/>
              </w:rPr>
              <w:drawing>
                <wp:inline distT="0" distB="0" distL="0" distR="0" wp14:anchorId="0820D1E4" wp14:editId="03B99965">
                  <wp:extent cx="1009650" cy="813329"/>
                  <wp:effectExtent l="0" t="0" r="0" b="0"/>
                  <wp:docPr id="735304089" name="Picture 1907485846" descr="Pin on Five in A Row (F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485846"/>
                          <pic:cNvPicPr/>
                        </pic:nvPicPr>
                        <pic:blipFill>
                          <a:blip r:embed="rId29">
                            <a:extLst>
                              <a:ext uri="{28A0092B-C50C-407E-A947-70E740481C1C}">
                                <a14:useLocalDpi xmlns:a14="http://schemas.microsoft.com/office/drawing/2010/main" val="0"/>
                              </a:ext>
                            </a:extLst>
                          </a:blip>
                          <a:stretch>
                            <a:fillRect/>
                          </a:stretch>
                        </pic:blipFill>
                        <pic:spPr>
                          <a:xfrm>
                            <a:off x="0" y="0"/>
                            <a:ext cx="1009650" cy="813329"/>
                          </a:xfrm>
                          <a:prstGeom prst="rect">
                            <a:avLst/>
                          </a:prstGeom>
                        </pic:spPr>
                      </pic:pic>
                    </a:graphicData>
                  </a:graphic>
                </wp:inline>
              </w:drawing>
            </w:r>
            <w:r>
              <w:rPr>
                <w:noProof/>
                <w:lang w:eastAsia="en-GB"/>
              </w:rPr>
              <w:drawing>
                <wp:inline distT="0" distB="0" distL="0" distR="0" wp14:anchorId="1651D1A2" wp14:editId="3FC8AC0F">
                  <wp:extent cx="1009650" cy="813329"/>
                  <wp:effectExtent l="0" t="0" r="0" b="0"/>
                  <wp:docPr id="1872272398" name="Picture 1512941505" descr="Pin on Five in A Row (F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941505"/>
                          <pic:cNvPicPr/>
                        </pic:nvPicPr>
                        <pic:blipFill>
                          <a:blip r:embed="rId29">
                            <a:extLst>
                              <a:ext uri="{28A0092B-C50C-407E-A947-70E740481C1C}">
                                <a14:useLocalDpi xmlns:a14="http://schemas.microsoft.com/office/drawing/2010/main" val="0"/>
                              </a:ext>
                            </a:extLst>
                          </a:blip>
                          <a:stretch>
                            <a:fillRect/>
                          </a:stretch>
                        </pic:blipFill>
                        <pic:spPr>
                          <a:xfrm>
                            <a:off x="0" y="0"/>
                            <a:ext cx="1009650" cy="813329"/>
                          </a:xfrm>
                          <a:prstGeom prst="rect">
                            <a:avLst/>
                          </a:prstGeom>
                        </pic:spPr>
                      </pic:pic>
                    </a:graphicData>
                  </a:graphic>
                </wp:inline>
              </w:drawing>
            </w:r>
          </w:p>
          <w:p w14:paraId="142F7248" w14:textId="7FFF2C93" w:rsidR="3EE9C1A6" w:rsidRDefault="3EE9C1A6" w:rsidP="64141AF1">
            <w:pPr>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Ice on its own       salt                sugar            flour</w:t>
            </w:r>
          </w:p>
          <w:p w14:paraId="6E8AC44F" w14:textId="13DE7D6C" w:rsidR="64141AF1" w:rsidRDefault="64141AF1" w:rsidP="64141AF1">
            <w:pPr>
              <w:rPr>
                <w:rFonts w:ascii="SassoonCRInfant" w:hAnsi="SassoonCRInfant"/>
                <w:sz w:val="36"/>
                <w:szCs w:val="36"/>
              </w:rPr>
            </w:pPr>
          </w:p>
        </w:tc>
      </w:tr>
    </w:tbl>
    <w:p w14:paraId="2A882A95" w14:textId="1A6D28AE" w:rsidR="64141AF1" w:rsidRDefault="64141AF1" w:rsidP="64141AF1">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714AEC17" w14:textId="77777777" w:rsidTr="64141AF1">
        <w:tc>
          <w:tcPr>
            <w:tcW w:w="10455" w:type="dxa"/>
          </w:tcPr>
          <w:p w14:paraId="6BBBDC95" w14:textId="05601702" w:rsidR="3EE9C1A6" w:rsidRDefault="3EE9C1A6" w:rsidP="64141AF1">
            <w:pPr>
              <w:pStyle w:val="ListParagraph"/>
              <w:numPr>
                <w:ilvl w:val="0"/>
                <w:numId w:val="1"/>
              </w:num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Draw a chart like below to record your findings. </w:t>
            </w:r>
          </w:p>
          <w:tbl>
            <w:tblPr>
              <w:tblStyle w:val="TableGrid"/>
              <w:tblW w:w="0" w:type="auto"/>
              <w:tblLayout w:type="fixed"/>
              <w:tblLook w:val="04A0" w:firstRow="1" w:lastRow="0" w:firstColumn="1" w:lastColumn="0" w:noHBand="0" w:noVBand="1"/>
            </w:tblPr>
            <w:tblGrid>
              <w:gridCol w:w="1785"/>
              <w:gridCol w:w="1860"/>
              <w:gridCol w:w="1860"/>
              <w:gridCol w:w="1860"/>
              <w:gridCol w:w="1635"/>
            </w:tblGrid>
            <w:tr w:rsidR="64141AF1" w14:paraId="420C5E71" w14:textId="77777777" w:rsidTr="64141AF1">
              <w:tc>
                <w:tcPr>
                  <w:tcW w:w="1785" w:type="dxa"/>
                </w:tcPr>
                <w:p w14:paraId="2041C328" w14:textId="45F5C962" w:rsidR="64141AF1" w:rsidRDefault="64141AF1" w:rsidP="64141AF1">
                  <w:pPr>
                    <w:spacing w:line="259" w:lineRule="auto"/>
                    <w:rPr>
                      <w:rFonts w:ascii="Comic Sans MS" w:eastAsia="Comic Sans MS" w:hAnsi="Comic Sans MS" w:cs="Comic Sans MS"/>
                      <w:sz w:val="28"/>
                      <w:szCs w:val="28"/>
                    </w:rPr>
                  </w:pPr>
                </w:p>
              </w:tc>
              <w:tc>
                <w:tcPr>
                  <w:tcW w:w="1860" w:type="dxa"/>
                </w:tcPr>
                <w:p w14:paraId="15E6197B" w14:textId="7FE3D171"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 xml:space="preserve">10 minutes </w:t>
                  </w:r>
                </w:p>
              </w:tc>
              <w:tc>
                <w:tcPr>
                  <w:tcW w:w="1860" w:type="dxa"/>
                </w:tcPr>
                <w:p w14:paraId="526E0B66" w14:textId="79B0E89B"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20 minutes</w:t>
                  </w:r>
                </w:p>
              </w:tc>
              <w:tc>
                <w:tcPr>
                  <w:tcW w:w="1860" w:type="dxa"/>
                </w:tcPr>
                <w:p w14:paraId="347A079D" w14:textId="0C42BEAE"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30 minutes</w:t>
                  </w:r>
                </w:p>
              </w:tc>
              <w:tc>
                <w:tcPr>
                  <w:tcW w:w="1635" w:type="dxa"/>
                </w:tcPr>
                <w:p w14:paraId="67DC9FEF" w14:textId="4B610DE9"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 xml:space="preserve">40 minutes </w:t>
                  </w:r>
                </w:p>
              </w:tc>
            </w:tr>
            <w:tr w:rsidR="64141AF1" w14:paraId="00DA1066" w14:textId="77777777" w:rsidTr="64141AF1">
              <w:tc>
                <w:tcPr>
                  <w:tcW w:w="1785" w:type="dxa"/>
                </w:tcPr>
                <w:p w14:paraId="160DBC7E" w14:textId="709D20BC"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 xml:space="preserve">1 </w:t>
                  </w:r>
                </w:p>
              </w:tc>
              <w:tc>
                <w:tcPr>
                  <w:tcW w:w="1860" w:type="dxa"/>
                </w:tcPr>
                <w:p w14:paraId="560062AB" w14:textId="006E240E" w:rsidR="64141AF1" w:rsidRDefault="64141AF1" w:rsidP="64141AF1">
                  <w:pPr>
                    <w:spacing w:line="259" w:lineRule="auto"/>
                    <w:rPr>
                      <w:rFonts w:ascii="Comic Sans MS" w:eastAsia="Comic Sans MS" w:hAnsi="Comic Sans MS" w:cs="Comic Sans MS"/>
                      <w:sz w:val="28"/>
                      <w:szCs w:val="28"/>
                    </w:rPr>
                  </w:pPr>
                </w:p>
              </w:tc>
              <w:tc>
                <w:tcPr>
                  <w:tcW w:w="1860" w:type="dxa"/>
                </w:tcPr>
                <w:p w14:paraId="47F5F6C9" w14:textId="394C6F4B" w:rsidR="64141AF1" w:rsidRDefault="64141AF1" w:rsidP="64141AF1">
                  <w:pPr>
                    <w:spacing w:line="259" w:lineRule="auto"/>
                    <w:rPr>
                      <w:rFonts w:ascii="Comic Sans MS" w:eastAsia="Comic Sans MS" w:hAnsi="Comic Sans MS" w:cs="Comic Sans MS"/>
                      <w:sz w:val="28"/>
                      <w:szCs w:val="28"/>
                    </w:rPr>
                  </w:pPr>
                </w:p>
              </w:tc>
              <w:tc>
                <w:tcPr>
                  <w:tcW w:w="1860" w:type="dxa"/>
                </w:tcPr>
                <w:p w14:paraId="4A3392B6" w14:textId="0838ABF9" w:rsidR="64141AF1" w:rsidRDefault="64141AF1" w:rsidP="64141AF1">
                  <w:pPr>
                    <w:spacing w:line="259" w:lineRule="auto"/>
                    <w:rPr>
                      <w:rFonts w:ascii="Comic Sans MS" w:eastAsia="Comic Sans MS" w:hAnsi="Comic Sans MS" w:cs="Comic Sans MS"/>
                      <w:sz w:val="28"/>
                      <w:szCs w:val="28"/>
                    </w:rPr>
                  </w:pPr>
                </w:p>
              </w:tc>
              <w:tc>
                <w:tcPr>
                  <w:tcW w:w="1635" w:type="dxa"/>
                </w:tcPr>
                <w:p w14:paraId="64DB4F1F" w14:textId="536FFAED" w:rsidR="64141AF1" w:rsidRDefault="64141AF1" w:rsidP="64141AF1">
                  <w:pPr>
                    <w:spacing w:line="259" w:lineRule="auto"/>
                    <w:rPr>
                      <w:rFonts w:ascii="Comic Sans MS" w:eastAsia="Comic Sans MS" w:hAnsi="Comic Sans MS" w:cs="Comic Sans MS"/>
                      <w:sz w:val="28"/>
                      <w:szCs w:val="28"/>
                    </w:rPr>
                  </w:pPr>
                </w:p>
              </w:tc>
            </w:tr>
            <w:tr w:rsidR="64141AF1" w14:paraId="43171A16" w14:textId="77777777" w:rsidTr="64141AF1">
              <w:tc>
                <w:tcPr>
                  <w:tcW w:w="1785" w:type="dxa"/>
                </w:tcPr>
                <w:p w14:paraId="18A8743A" w14:textId="43DDF502"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2 salt</w:t>
                  </w:r>
                </w:p>
              </w:tc>
              <w:tc>
                <w:tcPr>
                  <w:tcW w:w="1860" w:type="dxa"/>
                </w:tcPr>
                <w:p w14:paraId="7C0BAFC3" w14:textId="1DBEBEE4" w:rsidR="64141AF1" w:rsidRDefault="64141AF1" w:rsidP="64141AF1">
                  <w:pPr>
                    <w:spacing w:line="259" w:lineRule="auto"/>
                    <w:rPr>
                      <w:rFonts w:ascii="Comic Sans MS" w:eastAsia="Comic Sans MS" w:hAnsi="Comic Sans MS" w:cs="Comic Sans MS"/>
                      <w:sz w:val="28"/>
                      <w:szCs w:val="28"/>
                    </w:rPr>
                  </w:pPr>
                </w:p>
              </w:tc>
              <w:tc>
                <w:tcPr>
                  <w:tcW w:w="1860" w:type="dxa"/>
                </w:tcPr>
                <w:p w14:paraId="2BB6284C" w14:textId="26243F90" w:rsidR="64141AF1" w:rsidRDefault="64141AF1" w:rsidP="64141AF1">
                  <w:pPr>
                    <w:spacing w:line="259" w:lineRule="auto"/>
                    <w:rPr>
                      <w:rFonts w:ascii="Comic Sans MS" w:eastAsia="Comic Sans MS" w:hAnsi="Comic Sans MS" w:cs="Comic Sans MS"/>
                      <w:sz w:val="28"/>
                      <w:szCs w:val="28"/>
                    </w:rPr>
                  </w:pPr>
                </w:p>
              </w:tc>
              <w:tc>
                <w:tcPr>
                  <w:tcW w:w="1860" w:type="dxa"/>
                </w:tcPr>
                <w:p w14:paraId="7D643E95" w14:textId="69504281" w:rsidR="64141AF1" w:rsidRDefault="64141AF1" w:rsidP="64141AF1">
                  <w:pPr>
                    <w:spacing w:line="259" w:lineRule="auto"/>
                    <w:rPr>
                      <w:rFonts w:ascii="Comic Sans MS" w:eastAsia="Comic Sans MS" w:hAnsi="Comic Sans MS" w:cs="Comic Sans MS"/>
                      <w:sz w:val="28"/>
                      <w:szCs w:val="28"/>
                    </w:rPr>
                  </w:pPr>
                </w:p>
              </w:tc>
              <w:tc>
                <w:tcPr>
                  <w:tcW w:w="1635" w:type="dxa"/>
                </w:tcPr>
                <w:p w14:paraId="19E2319C" w14:textId="4CFFA341" w:rsidR="64141AF1" w:rsidRDefault="64141AF1" w:rsidP="64141AF1">
                  <w:pPr>
                    <w:spacing w:line="259" w:lineRule="auto"/>
                    <w:rPr>
                      <w:rFonts w:ascii="Comic Sans MS" w:eastAsia="Comic Sans MS" w:hAnsi="Comic Sans MS" w:cs="Comic Sans MS"/>
                      <w:sz w:val="28"/>
                      <w:szCs w:val="28"/>
                    </w:rPr>
                  </w:pPr>
                </w:p>
              </w:tc>
            </w:tr>
            <w:tr w:rsidR="64141AF1" w14:paraId="62E8BEA7" w14:textId="77777777" w:rsidTr="64141AF1">
              <w:tc>
                <w:tcPr>
                  <w:tcW w:w="1785" w:type="dxa"/>
                </w:tcPr>
                <w:p w14:paraId="7B475B5D" w14:textId="307E5067"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 xml:space="preserve">3 sugar  </w:t>
                  </w:r>
                </w:p>
              </w:tc>
              <w:tc>
                <w:tcPr>
                  <w:tcW w:w="1860" w:type="dxa"/>
                </w:tcPr>
                <w:p w14:paraId="26605783" w14:textId="5378B8A8" w:rsidR="64141AF1" w:rsidRDefault="64141AF1" w:rsidP="64141AF1">
                  <w:pPr>
                    <w:spacing w:line="259" w:lineRule="auto"/>
                    <w:rPr>
                      <w:rFonts w:ascii="Comic Sans MS" w:eastAsia="Comic Sans MS" w:hAnsi="Comic Sans MS" w:cs="Comic Sans MS"/>
                      <w:sz w:val="28"/>
                      <w:szCs w:val="28"/>
                    </w:rPr>
                  </w:pPr>
                </w:p>
              </w:tc>
              <w:tc>
                <w:tcPr>
                  <w:tcW w:w="1860" w:type="dxa"/>
                </w:tcPr>
                <w:p w14:paraId="2DC924E1" w14:textId="6DEB5F25" w:rsidR="64141AF1" w:rsidRDefault="64141AF1" w:rsidP="64141AF1">
                  <w:pPr>
                    <w:spacing w:line="259" w:lineRule="auto"/>
                    <w:rPr>
                      <w:rFonts w:ascii="Comic Sans MS" w:eastAsia="Comic Sans MS" w:hAnsi="Comic Sans MS" w:cs="Comic Sans MS"/>
                      <w:sz w:val="28"/>
                      <w:szCs w:val="28"/>
                    </w:rPr>
                  </w:pPr>
                </w:p>
              </w:tc>
              <w:tc>
                <w:tcPr>
                  <w:tcW w:w="1860" w:type="dxa"/>
                </w:tcPr>
                <w:p w14:paraId="3007E648" w14:textId="50C4AA46" w:rsidR="64141AF1" w:rsidRDefault="64141AF1" w:rsidP="64141AF1">
                  <w:pPr>
                    <w:spacing w:line="259" w:lineRule="auto"/>
                    <w:rPr>
                      <w:rFonts w:ascii="Comic Sans MS" w:eastAsia="Comic Sans MS" w:hAnsi="Comic Sans MS" w:cs="Comic Sans MS"/>
                      <w:sz w:val="28"/>
                      <w:szCs w:val="28"/>
                    </w:rPr>
                  </w:pPr>
                </w:p>
              </w:tc>
              <w:tc>
                <w:tcPr>
                  <w:tcW w:w="1635" w:type="dxa"/>
                </w:tcPr>
                <w:p w14:paraId="770A71DC" w14:textId="527EE226" w:rsidR="64141AF1" w:rsidRDefault="64141AF1" w:rsidP="64141AF1">
                  <w:pPr>
                    <w:spacing w:line="259" w:lineRule="auto"/>
                    <w:rPr>
                      <w:rFonts w:ascii="Comic Sans MS" w:eastAsia="Comic Sans MS" w:hAnsi="Comic Sans MS" w:cs="Comic Sans MS"/>
                      <w:sz w:val="28"/>
                      <w:szCs w:val="28"/>
                    </w:rPr>
                  </w:pPr>
                </w:p>
              </w:tc>
            </w:tr>
            <w:tr w:rsidR="64141AF1" w14:paraId="05BC4DEE" w14:textId="77777777" w:rsidTr="64141AF1">
              <w:tc>
                <w:tcPr>
                  <w:tcW w:w="1785" w:type="dxa"/>
                </w:tcPr>
                <w:p w14:paraId="777C6818" w14:textId="7E148B26" w:rsidR="64141AF1" w:rsidRDefault="64141AF1" w:rsidP="64141AF1">
                  <w:pPr>
                    <w:spacing w:line="259" w:lineRule="auto"/>
                    <w:rPr>
                      <w:rFonts w:ascii="Comic Sans MS" w:eastAsia="Comic Sans MS" w:hAnsi="Comic Sans MS" w:cs="Comic Sans MS"/>
                      <w:sz w:val="28"/>
                      <w:szCs w:val="28"/>
                    </w:rPr>
                  </w:pPr>
                  <w:r w:rsidRPr="64141AF1">
                    <w:rPr>
                      <w:rFonts w:ascii="Comic Sans MS" w:eastAsia="Comic Sans MS" w:hAnsi="Comic Sans MS" w:cs="Comic Sans MS"/>
                      <w:sz w:val="28"/>
                      <w:szCs w:val="28"/>
                    </w:rPr>
                    <w:t xml:space="preserve">4 flour </w:t>
                  </w:r>
                </w:p>
              </w:tc>
              <w:tc>
                <w:tcPr>
                  <w:tcW w:w="1860" w:type="dxa"/>
                </w:tcPr>
                <w:p w14:paraId="6307BE83" w14:textId="1810559E" w:rsidR="64141AF1" w:rsidRDefault="64141AF1" w:rsidP="64141AF1">
                  <w:pPr>
                    <w:spacing w:line="259" w:lineRule="auto"/>
                    <w:rPr>
                      <w:rFonts w:ascii="Comic Sans MS" w:eastAsia="Comic Sans MS" w:hAnsi="Comic Sans MS" w:cs="Comic Sans MS"/>
                      <w:sz w:val="28"/>
                      <w:szCs w:val="28"/>
                    </w:rPr>
                  </w:pPr>
                </w:p>
              </w:tc>
              <w:tc>
                <w:tcPr>
                  <w:tcW w:w="1860" w:type="dxa"/>
                </w:tcPr>
                <w:p w14:paraId="3E56EBDB" w14:textId="12818E38" w:rsidR="64141AF1" w:rsidRDefault="64141AF1" w:rsidP="64141AF1">
                  <w:pPr>
                    <w:spacing w:line="259" w:lineRule="auto"/>
                    <w:rPr>
                      <w:rFonts w:ascii="Comic Sans MS" w:eastAsia="Comic Sans MS" w:hAnsi="Comic Sans MS" w:cs="Comic Sans MS"/>
                      <w:sz w:val="28"/>
                      <w:szCs w:val="28"/>
                    </w:rPr>
                  </w:pPr>
                </w:p>
              </w:tc>
              <w:tc>
                <w:tcPr>
                  <w:tcW w:w="1860" w:type="dxa"/>
                </w:tcPr>
                <w:p w14:paraId="6A5621B9" w14:textId="16A583BD" w:rsidR="64141AF1" w:rsidRDefault="64141AF1" w:rsidP="64141AF1">
                  <w:pPr>
                    <w:spacing w:line="259" w:lineRule="auto"/>
                    <w:rPr>
                      <w:rFonts w:ascii="Comic Sans MS" w:eastAsia="Comic Sans MS" w:hAnsi="Comic Sans MS" w:cs="Comic Sans MS"/>
                      <w:sz w:val="28"/>
                      <w:szCs w:val="28"/>
                    </w:rPr>
                  </w:pPr>
                </w:p>
              </w:tc>
              <w:tc>
                <w:tcPr>
                  <w:tcW w:w="1635" w:type="dxa"/>
                </w:tcPr>
                <w:p w14:paraId="54C4D8CD" w14:textId="0CAC543A" w:rsidR="64141AF1" w:rsidRDefault="64141AF1" w:rsidP="64141AF1">
                  <w:pPr>
                    <w:spacing w:line="259" w:lineRule="auto"/>
                    <w:rPr>
                      <w:rFonts w:ascii="Comic Sans MS" w:eastAsia="Comic Sans MS" w:hAnsi="Comic Sans MS" w:cs="Comic Sans MS"/>
                      <w:sz w:val="28"/>
                      <w:szCs w:val="28"/>
                    </w:rPr>
                  </w:pPr>
                </w:p>
              </w:tc>
            </w:tr>
          </w:tbl>
          <w:p w14:paraId="4CBC12A7" w14:textId="39E82B31" w:rsidR="64141AF1" w:rsidRDefault="64141AF1" w:rsidP="64141AF1">
            <w:pPr>
              <w:rPr>
                <w:rFonts w:ascii="SassoonCRInfant" w:hAnsi="SassoonCRInfant"/>
                <w:sz w:val="36"/>
                <w:szCs w:val="36"/>
              </w:rPr>
            </w:pPr>
          </w:p>
        </w:tc>
      </w:tr>
    </w:tbl>
    <w:p w14:paraId="3B2CD50A" w14:textId="21F09A6D" w:rsidR="64141AF1" w:rsidRDefault="64141AF1" w:rsidP="64141AF1">
      <w:pPr>
        <w:tabs>
          <w:tab w:val="left" w:pos="1596"/>
        </w:tabs>
        <w:rPr>
          <w:rFonts w:ascii="SassoonCRInfant" w:hAnsi="SassoonCRInfant"/>
          <w:sz w:val="36"/>
          <w:szCs w:val="36"/>
        </w:rPr>
      </w:pPr>
    </w:p>
    <w:p w14:paraId="4333E2FF" w14:textId="7A1AFA98" w:rsidR="64141AF1" w:rsidRDefault="64141AF1" w:rsidP="64141AF1">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64141AF1" w14:paraId="1566BCB7" w14:textId="77777777" w:rsidTr="64141AF1">
        <w:tc>
          <w:tcPr>
            <w:tcW w:w="10455" w:type="dxa"/>
          </w:tcPr>
          <w:p w14:paraId="77C5077E" w14:textId="6D2D30E0" w:rsidR="567A830C" w:rsidRDefault="567A830C" w:rsidP="64141AF1">
            <w:pPr>
              <w:pStyle w:val="ListParagraph"/>
              <w:numPr>
                <w:ilvl w:val="0"/>
                <w:numId w:val="1"/>
              </w:num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Check your ice cubes after 10 minutes. If the ice cube has fully melted place a tick in the box. If the ice cube has not melted place cross in the box and wait another 10 minutes. Continue this until the ice cube is fully melted. </w:t>
            </w:r>
          </w:p>
          <w:p w14:paraId="44C49B1E" w14:textId="752005D0" w:rsidR="567A830C" w:rsidRDefault="567A830C" w:rsidP="64141AF1">
            <w:pPr>
              <w:pStyle w:val="ListParagraph"/>
              <w:numPr>
                <w:ilvl w:val="0"/>
                <w:numId w:val="1"/>
              </w:numPr>
              <w:spacing w:after="160" w:line="259" w:lineRule="auto"/>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 xml:space="preserve">Look at your results. Which ice cube melted the quickest? </w:t>
            </w:r>
          </w:p>
          <w:p w14:paraId="2552F062" w14:textId="4BBE64CC" w:rsidR="64141AF1" w:rsidRDefault="64141AF1" w:rsidP="64141AF1">
            <w:pPr>
              <w:spacing w:after="160" w:line="259" w:lineRule="auto"/>
              <w:ind w:left="360"/>
              <w:rPr>
                <w:rFonts w:ascii="Comic Sans MS" w:eastAsia="Comic Sans MS" w:hAnsi="Comic Sans MS" w:cs="Comic Sans MS"/>
                <w:color w:val="000000" w:themeColor="text1"/>
                <w:sz w:val="28"/>
                <w:szCs w:val="28"/>
              </w:rPr>
            </w:pPr>
          </w:p>
          <w:p w14:paraId="04314C86" w14:textId="27F90790" w:rsidR="567A830C" w:rsidRDefault="567A830C" w:rsidP="64141AF1">
            <w:pPr>
              <w:spacing w:after="160" w:line="259" w:lineRule="auto"/>
              <w:ind w:left="360"/>
              <w:rPr>
                <w:rFonts w:ascii="Comic Sans MS" w:eastAsia="Comic Sans MS" w:hAnsi="Comic Sans MS" w:cs="Comic Sans MS"/>
                <w:color w:val="000000" w:themeColor="text1"/>
                <w:sz w:val="28"/>
                <w:szCs w:val="28"/>
              </w:rPr>
            </w:pPr>
            <w:r w:rsidRPr="64141AF1">
              <w:rPr>
                <w:rFonts w:ascii="Comic Sans MS" w:eastAsia="Comic Sans MS" w:hAnsi="Comic Sans MS" w:cs="Comic Sans MS"/>
                <w:color w:val="000000" w:themeColor="text1"/>
                <w:sz w:val="28"/>
                <w:szCs w:val="28"/>
              </w:rPr>
              <w:t>Conclusion: did you guess the correct ice cube. What did you find out? Why might you think this happens?</w:t>
            </w:r>
          </w:p>
          <w:p w14:paraId="6099A804" w14:textId="73816C5A" w:rsidR="64141AF1" w:rsidRDefault="64141AF1" w:rsidP="64141AF1">
            <w:pPr>
              <w:rPr>
                <w:rFonts w:ascii="SassoonCRInfant" w:hAnsi="SassoonCRInfant"/>
                <w:sz w:val="36"/>
                <w:szCs w:val="36"/>
              </w:rPr>
            </w:pPr>
          </w:p>
        </w:tc>
      </w:tr>
    </w:tbl>
    <w:p w14:paraId="44E871BC" w14:textId="77777777" w:rsidR="00AB1A04" w:rsidRDefault="00AB1A04"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AB1A04" w14:paraId="04E1CA53" w14:textId="77777777" w:rsidTr="64141AF1">
        <w:tc>
          <w:tcPr>
            <w:tcW w:w="10456" w:type="dxa"/>
          </w:tcPr>
          <w:p w14:paraId="4EA36025" w14:textId="77777777" w:rsidR="00AB1A04" w:rsidRDefault="00AB1A04" w:rsidP="00AB1A04">
            <w:pPr>
              <w:rPr>
                <w:rFonts w:ascii="Comic Sans MS" w:hAnsi="Comic Sans MS"/>
                <w:b/>
                <w:sz w:val="40"/>
                <w:szCs w:val="40"/>
              </w:rPr>
            </w:pPr>
            <w:r w:rsidRPr="00124B40">
              <w:rPr>
                <w:rFonts w:ascii="Comic Sans MS" w:hAnsi="Comic Sans MS"/>
                <w:b/>
                <w:sz w:val="40"/>
                <w:szCs w:val="40"/>
              </w:rPr>
              <w:t>PE</w:t>
            </w:r>
          </w:p>
          <w:p w14:paraId="3CAA5196" w14:textId="77777777" w:rsidR="00AB1A04" w:rsidRDefault="00AB1A04" w:rsidP="00AB1A04">
            <w:pPr>
              <w:rPr>
                <w:rFonts w:ascii="Comic Sans MS" w:hAnsi="Comic Sans MS"/>
                <w:sz w:val="32"/>
                <w:szCs w:val="32"/>
              </w:rPr>
            </w:pPr>
            <w:r w:rsidRPr="00124B40">
              <w:rPr>
                <w:rFonts w:ascii="Comic Sans MS" w:hAnsi="Comic Sans MS"/>
                <w:sz w:val="32"/>
                <w:szCs w:val="32"/>
              </w:rPr>
              <w:t>Let’s get moving!</w:t>
            </w:r>
          </w:p>
          <w:p w14:paraId="6E622A4F" w14:textId="77777777" w:rsidR="00AB1A04" w:rsidRDefault="00AB1A04" w:rsidP="00AB1A04">
            <w:pPr>
              <w:rPr>
                <w:rFonts w:ascii="Comic Sans MS" w:hAnsi="Comic Sans MS"/>
                <w:sz w:val="32"/>
                <w:szCs w:val="32"/>
              </w:rPr>
            </w:pPr>
            <w:r>
              <w:rPr>
                <w:rFonts w:ascii="Comic Sans MS" w:hAnsi="Comic Sans MS"/>
                <w:sz w:val="32"/>
                <w:szCs w:val="32"/>
              </w:rPr>
              <w:t>Look for the icon below on the Year 1 home learning page and choose one of your favourites.  Cosmic yoga, PE with Joe Wicks, Just Dance or Go Noodle.  Make sure you warm up first and then have some fun!</w:t>
            </w:r>
          </w:p>
          <w:p w14:paraId="144A5D23" w14:textId="77777777" w:rsidR="00AB1A04" w:rsidRDefault="00AB1A04" w:rsidP="00AB1A04">
            <w:pPr>
              <w:rPr>
                <w:rFonts w:ascii="Comic Sans MS" w:hAnsi="Comic Sans MS"/>
                <w:sz w:val="32"/>
                <w:szCs w:val="32"/>
              </w:rPr>
            </w:pPr>
          </w:p>
          <w:p w14:paraId="64A16146" w14:textId="6DED5A88" w:rsidR="00AB1A04" w:rsidRPr="00124B40" w:rsidRDefault="05A18523" w:rsidP="2072B853">
            <w:r w:rsidRPr="64141AF1">
              <w:rPr>
                <w:noProof/>
                <w:lang w:eastAsia="en-GB"/>
              </w:rPr>
              <w:t xml:space="preserve">                                                                              </w:t>
            </w:r>
            <w:r>
              <w:rPr>
                <w:noProof/>
                <w:lang w:eastAsia="en-GB"/>
              </w:rPr>
              <w:drawing>
                <wp:inline distT="0" distB="0" distL="0" distR="0" wp14:anchorId="57996694" wp14:editId="57139EC0">
                  <wp:extent cx="1285875" cy="236220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pic:nvPicPr>
                        <pic:blipFill>
                          <a:blip r:embed="rId30">
                            <a:extLst>
                              <a:ext uri="{28A0092B-C50C-407E-A947-70E740481C1C}">
                                <a14:useLocalDpi xmlns:a14="http://schemas.microsoft.com/office/drawing/2010/main" val="0"/>
                              </a:ext>
                            </a:extLst>
                          </a:blip>
                          <a:stretch>
                            <a:fillRect/>
                          </a:stretch>
                        </pic:blipFill>
                        <pic:spPr>
                          <a:xfrm>
                            <a:off x="0" y="0"/>
                            <a:ext cx="1285875" cy="2362200"/>
                          </a:xfrm>
                          <a:prstGeom prst="rect">
                            <a:avLst/>
                          </a:prstGeom>
                        </pic:spPr>
                      </pic:pic>
                    </a:graphicData>
                  </a:graphic>
                </wp:inline>
              </w:drawing>
            </w:r>
          </w:p>
          <w:p w14:paraId="738610EB" w14:textId="77777777" w:rsidR="00AB1A04" w:rsidRDefault="00AB1A04" w:rsidP="001D2C12">
            <w:pPr>
              <w:tabs>
                <w:tab w:val="left" w:pos="1596"/>
              </w:tabs>
              <w:rPr>
                <w:rFonts w:ascii="SassoonCRInfant" w:hAnsi="SassoonCRInfant"/>
                <w:sz w:val="36"/>
                <w:szCs w:val="36"/>
              </w:rPr>
            </w:pPr>
          </w:p>
        </w:tc>
      </w:tr>
    </w:tbl>
    <w:p w14:paraId="637805D2" w14:textId="77777777" w:rsidR="00AB1A04" w:rsidRPr="00262C2C" w:rsidRDefault="00AB1A04" w:rsidP="001D2C12">
      <w:pPr>
        <w:tabs>
          <w:tab w:val="left" w:pos="1596"/>
        </w:tabs>
        <w:rPr>
          <w:rFonts w:ascii="SassoonCRInfant" w:hAnsi="SassoonCRInfant"/>
          <w:sz w:val="36"/>
          <w:szCs w:val="36"/>
        </w:rPr>
      </w:pPr>
    </w:p>
    <w:sectPr w:rsidR="00AB1A04" w:rsidRPr="00262C2C" w:rsidSect="0039054F">
      <w:pgSz w:w="11906" w:h="16838"/>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D2C12"/>
    <w:rsid w:val="001F7C3F"/>
    <w:rsid w:val="002304FE"/>
    <w:rsid w:val="00243D4A"/>
    <w:rsid w:val="00251F85"/>
    <w:rsid w:val="00262C2C"/>
    <w:rsid w:val="00293F15"/>
    <w:rsid w:val="002AB6AA"/>
    <w:rsid w:val="002D3C67"/>
    <w:rsid w:val="0032505F"/>
    <w:rsid w:val="0039054F"/>
    <w:rsid w:val="003B4B28"/>
    <w:rsid w:val="003C53C7"/>
    <w:rsid w:val="003C6063"/>
    <w:rsid w:val="00416E5A"/>
    <w:rsid w:val="00437F8E"/>
    <w:rsid w:val="00440465"/>
    <w:rsid w:val="0044DC75"/>
    <w:rsid w:val="00482EBA"/>
    <w:rsid w:val="0049042D"/>
    <w:rsid w:val="004D4F1D"/>
    <w:rsid w:val="005A2891"/>
    <w:rsid w:val="005A395F"/>
    <w:rsid w:val="00652530"/>
    <w:rsid w:val="00684DE0"/>
    <w:rsid w:val="00734E3B"/>
    <w:rsid w:val="00740684"/>
    <w:rsid w:val="00816FBC"/>
    <w:rsid w:val="008547FE"/>
    <w:rsid w:val="008D3147"/>
    <w:rsid w:val="00A70D0F"/>
    <w:rsid w:val="00AB1A04"/>
    <w:rsid w:val="00B0386C"/>
    <w:rsid w:val="00B21081"/>
    <w:rsid w:val="00D15502"/>
    <w:rsid w:val="00D4383E"/>
    <w:rsid w:val="00D916FD"/>
    <w:rsid w:val="00DA0528"/>
    <w:rsid w:val="00DB531E"/>
    <w:rsid w:val="00E21644"/>
    <w:rsid w:val="00E715AC"/>
    <w:rsid w:val="00E94520"/>
    <w:rsid w:val="00EF6996"/>
    <w:rsid w:val="00F6639F"/>
    <w:rsid w:val="00F93CA0"/>
    <w:rsid w:val="00F958B0"/>
    <w:rsid w:val="00FA571F"/>
    <w:rsid w:val="00FE08B7"/>
    <w:rsid w:val="00FE2D4F"/>
    <w:rsid w:val="011CB6B3"/>
    <w:rsid w:val="012B74DB"/>
    <w:rsid w:val="01A4244F"/>
    <w:rsid w:val="01B0CB12"/>
    <w:rsid w:val="01C6870B"/>
    <w:rsid w:val="0248FB1B"/>
    <w:rsid w:val="03BD45F9"/>
    <w:rsid w:val="040BD900"/>
    <w:rsid w:val="0562C12A"/>
    <w:rsid w:val="05A18523"/>
    <w:rsid w:val="060F39A2"/>
    <w:rsid w:val="067880A1"/>
    <w:rsid w:val="06AF7AEF"/>
    <w:rsid w:val="0751AE94"/>
    <w:rsid w:val="086C684B"/>
    <w:rsid w:val="08C621C6"/>
    <w:rsid w:val="08E864C8"/>
    <w:rsid w:val="091EE7E6"/>
    <w:rsid w:val="097E6000"/>
    <w:rsid w:val="0B1C3786"/>
    <w:rsid w:val="0B82D53A"/>
    <w:rsid w:val="0C9EBAD7"/>
    <w:rsid w:val="0CABC95E"/>
    <w:rsid w:val="0CFF22A4"/>
    <w:rsid w:val="0D86C0B3"/>
    <w:rsid w:val="0F2A40AA"/>
    <w:rsid w:val="0FD92296"/>
    <w:rsid w:val="109E705E"/>
    <w:rsid w:val="111A8F70"/>
    <w:rsid w:val="1186B76B"/>
    <w:rsid w:val="122D7ACD"/>
    <w:rsid w:val="126C4755"/>
    <w:rsid w:val="147268C5"/>
    <w:rsid w:val="149FA704"/>
    <w:rsid w:val="153EEB39"/>
    <w:rsid w:val="1595C6DC"/>
    <w:rsid w:val="1610753F"/>
    <w:rsid w:val="164E1095"/>
    <w:rsid w:val="167F1C46"/>
    <w:rsid w:val="1731973D"/>
    <w:rsid w:val="175BB0CB"/>
    <w:rsid w:val="196BE79F"/>
    <w:rsid w:val="1A96188A"/>
    <w:rsid w:val="1B60B644"/>
    <w:rsid w:val="1C136AF7"/>
    <w:rsid w:val="1C3A0220"/>
    <w:rsid w:val="1D3CCDC3"/>
    <w:rsid w:val="1DD129AB"/>
    <w:rsid w:val="1E07ACC9"/>
    <w:rsid w:val="1EBF75C7"/>
    <w:rsid w:val="1FFDF691"/>
    <w:rsid w:val="205B4628"/>
    <w:rsid w:val="2072B853"/>
    <w:rsid w:val="20F269DC"/>
    <w:rsid w:val="21364B30"/>
    <w:rsid w:val="22B440D8"/>
    <w:rsid w:val="23E3196F"/>
    <w:rsid w:val="23FFD839"/>
    <w:rsid w:val="241600A6"/>
    <w:rsid w:val="24A7428D"/>
    <w:rsid w:val="25095278"/>
    <w:rsid w:val="25A98DC1"/>
    <w:rsid w:val="25B6AB13"/>
    <w:rsid w:val="26889DBE"/>
    <w:rsid w:val="2A088011"/>
    <w:rsid w:val="2A369848"/>
    <w:rsid w:val="2A63D687"/>
    <w:rsid w:val="2AD4F2C3"/>
    <w:rsid w:val="2B64507D"/>
    <w:rsid w:val="2C598421"/>
    <w:rsid w:val="2D3EA653"/>
    <w:rsid w:val="2F08E465"/>
    <w:rsid w:val="2FAD6063"/>
    <w:rsid w:val="2FBA045F"/>
    <w:rsid w:val="2FD9930A"/>
    <w:rsid w:val="30B53A04"/>
    <w:rsid w:val="331DC8C4"/>
    <w:rsid w:val="336AEEA5"/>
    <w:rsid w:val="339A185C"/>
    <w:rsid w:val="3416B25C"/>
    <w:rsid w:val="357A3413"/>
    <w:rsid w:val="35C56E26"/>
    <w:rsid w:val="36A58F57"/>
    <w:rsid w:val="36BE02A6"/>
    <w:rsid w:val="379F49EB"/>
    <w:rsid w:val="386CB1FC"/>
    <w:rsid w:val="39A90F42"/>
    <w:rsid w:val="3BC78D64"/>
    <w:rsid w:val="3D098DA5"/>
    <w:rsid w:val="3D695790"/>
    <w:rsid w:val="3D7E3698"/>
    <w:rsid w:val="3D96AC56"/>
    <w:rsid w:val="3DF0DF3E"/>
    <w:rsid w:val="3E76A787"/>
    <w:rsid w:val="3EE9C1A6"/>
    <w:rsid w:val="3F8CAF9F"/>
    <w:rsid w:val="3FC4A1BF"/>
    <w:rsid w:val="4031395B"/>
    <w:rsid w:val="40F96CA1"/>
    <w:rsid w:val="41288000"/>
    <w:rsid w:val="42C45061"/>
    <w:rsid w:val="431C0216"/>
    <w:rsid w:val="43F1BBA6"/>
    <w:rsid w:val="44D27C78"/>
    <w:rsid w:val="450EC218"/>
    <w:rsid w:val="45B6B557"/>
    <w:rsid w:val="4742A200"/>
    <w:rsid w:val="47FEAB1D"/>
    <w:rsid w:val="4AAA9622"/>
    <w:rsid w:val="4D8F279B"/>
    <w:rsid w:val="4DB48FE8"/>
    <w:rsid w:val="4EB58A2F"/>
    <w:rsid w:val="4F9E5FAC"/>
    <w:rsid w:val="4FE46941"/>
    <w:rsid w:val="502EC733"/>
    <w:rsid w:val="504E1150"/>
    <w:rsid w:val="50F6680E"/>
    <w:rsid w:val="513A300D"/>
    <w:rsid w:val="514537B2"/>
    <w:rsid w:val="5154FAE8"/>
    <w:rsid w:val="52E1D239"/>
    <w:rsid w:val="530452A2"/>
    <w:rsid w:val="537262AB"/>
    <w:rsid w:val="545285CF"/>
    <w:rsid w:val="5521CBC3"/>
    <w:rsid w:val="5521E962"/>
    <w:rsid w:val="5524CBB3"/>
    <w:rsid w:val="55D642C4"/>
    <w:rsid w:val="560095FC"/>
    <w:rsid w:val="560DEF98"/>
    <w:rsid w:val="567A830C"/>
    <w:rsid w:val="5686A25F"/>
    <w:rsid w:val="56AA036D"/>
    <w:rsid w:val="57AF3408"/>
    <w:rsid w:val="582272C0"/>
    <w:rsid w:val="593CFEAC"/>
    <w:rsid w:val="5A291E40"/>
    <w:rsid w:val="5B419AA1"/>
    <w:rsid w:val="5BFE84A7"/>
    <w:rsid w:val="5CB92BD1"/>
    <w:rsid w:val="5DBF31F5"/>
    <w:rsid w:val="5F486FCD"/>
    <w:rsid w:val="602D84A5"/>
    <w:rsid w:val="610C3618"/>
    <w:rsid w:val="624F1E6F"/>
    <w:rsid w:val="624FFF64"/>
    <w:rsid w:val="634CABFC"/>
    <w:rsid w:val="635CCD6F"/>
    <w:rsid w:val="64141AF1"/>
    <w:rsid w:val="6456A1F4"/>
    <w:rsid w:val="64E7CD6B"/>
    <w:rsid w:val="65148FCC"/>
    <w:rsid w:val="658009DF"/>
    <w:rsid w:val="66692F77"/>
    <w:rsid w:val="667304AB"/>
    <w:rsid w:val="668221AF"/>
    <w:rsid w:val="66DBCB13"/>
    <w:rsid w:val="66ED6653"/>
    <w:rsid w:val="67D61E9E"/>
    <w:rsid w:val="684C308E"/>
    <w:rsid w:val="68779B74"/>
    <w:rsid w:val="6881A35B"/>
    <w:rsid w:val="6925A552"/>
    <w:rsid w:val="69BAD9E7"/>
    <w:rsid w:val="69BCB6CE"/>
    <w:rsid w:val="6B73ADF2"/>
    <w:rsid w:val="6BFEED5E"/>
    <w:rsid w:val="6C17DA48"/>
    <w:rsid w:val="6C871878"/>
    <w:rsid w:val="6D7E862B"/>
    <w:rsid w:val="6D85C803"/>
    <w:rsid w:val="6E050F72"/>
    <w:rsid w:val="6E8006D8"/>
    <w:rsid w:val="6F432FCE"/>
    <w:rsid w:val="6FB98A08"/>
    <w:rsid w:val="6FD49BEB"/>
    <w:rsid w:val="70E99539"/>
    <w:rsid w:val="71555A69"/>
    <w:rsid w:val="7242B4B5"/>
    <w:rsid w:val="730C3BE1"/>
    <w:rsid w:val="73874945"/>
    <w:rsid w:val="73E943DB"/>
    <w:rsid w:val="74B9BEC4"/>
    <w:rsid w:val="74BFFDB3"/>
    <w:rsid w:val="74C335DA"/>
    <w:rsid w:val="74D5F25C"/>
    <w:rsid w:val="762DFE8B"/>
    <w:rsid w:val="771625D8"/>
    <w:rsid w:val="77320C6D"/>
    <w:rsid w:val="774B47E9"/>
    <w:rsid w:val="7763AADE"/>
    <w:rsid w:val="7786D05E"/>
    <w:rsid w:val="77C68573"/>
    <w:rsid w:val="792ACD2A"/>
    <w:rsid w:val="796255D4"/>
    <w:rsid w:val="79BE3C0C"/>
    <w:rsid w:val="7A774F22"/>
    <w:rsid w:val="7AC5254B"/>
    <w:rsid w:val="7B179FED"/>
    <w:rsid w:val="7C090A60"/>
    <w:rsid w:val="7DECC396"/>
    <w:rsid w:val="7F3867DC"/>
    <w:rsid w:val="7F7F6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TCP8i4Nwgc"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bbc.co.uk/iplayer/episode/b0bf5g0v/kit-pup-series-1-23-melting-and-freezing" TargetMode="External"/><Relationship Id="rId3" Type="http://schemas.openxmlformats.org/officeDocument/2006/relationships/customXml" Target="../customXml/item3.xml"/><Relationship Id="rId21" Type="http://schemas.openxmlformats.org/officeDocument/2006/relationships/hyperlink" Target="https://vimeo.com/492197096"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youtube.com/watch?v=c0YjhXnta14&amp;feature=emb_title"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6.jpeg"/><Relationship Id="rId10" Type="http://schemas.openxmlformats.org/officeDocument/2006/relationships/hyperlink" Target="https://www.youtube.com/watch?v=9xSaINX-fdc" TargetMode="Externa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5.jpg"/><Relationship Id="rId30"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613B5-245F-452F-87BB-BB1B1530E030}">
  <ds:schemaRefs>
    <ds:schemaRef ds:uri="342fac0a-2fd0-48d6-ab56-c28daba716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87de04b-42c0-4212-95eb-078d764afd09"/>
    <ds:schemaRef ds:uri="http://www.w3.org/XML/1998/namespace"/>
    <ds:schemaRef ds:uri="http://purl.org/dc/dcmitype/"/>
  </ds:schemaRefs>
</ds:datastoreItem>
</file>

<file path=customXml/itemProps2.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3</cp:revision>
  <dcterms:created xsi:type="dcterms:W3CDTF">2021-01-24T18:14:00Z</dcterms:created>
  <dcterms:modified xsi:type="dcterms:W3CDTF">2021-01-24T18:15:00Z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